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3136" w14:textId="7EB354CD" w:rsidR="003A7ADF" w:rsidRPr="00E86C6B" w:rsidRDefault="00495209" w:rsidP="00495209">
      <w:pPr>
        <w:jc w:val="center"/>
        <w:rPr>
          <w:rFonts w:ascii="Trebuchet MS" w:hAnsi="Trebuchet MS"/>
          <w:b/>
          <w:bCs/>
          <w:color w:val="00ADE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743906" wp14:editId="17503DF5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1709420" cy="1216025"/>
            <wp:effectExtent l="0" t="0" r="5080" b="3175"/>
            <wp:wrapTight wrapText="bothSides">
              <wp:wrapPolygon edited="0">
                <wp:start x="0" y="0"/>
                <wp:lineTo x="0" y="21318"/>
                <wp:lineTo x="21423" y="21318"/>
                <wp:lineTo x="21423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3D4" w:rsidRPr="00E86C6B">
        <w:rPr>
          <w:rFonts w:ascii="Trebuchet MS" w:hAnsi="Trebuchet MS"/>
          <w:b/>
          <w:bCs/>
          <w:color w:val="00ADEF"/>
          <w:sz w:val="32"/>
          <w:szCs w:val="32"/>
        </w:rPr>
        <w:t>60</w:t>
      </w:r>
      <w:r w:rsidR="002703D4" w:rsidRPr="00E86C6B">
        <w:rPr>
          <w:rFonts w:ascii="Trebuchet MS" w:hAnsi="Trebuchet MS"/>
          <w:b/>
          <w:bCs/>
          <w:color w:val="00ADEF"/>
          <w:sz w:val="32"/>
          <w:szCs w:val="32"/>
          <w:vertAlign w:val="superscript"/>
        </w:rPr>
        <w:t>th</w:t>
      </w:r>
      <w:r w:rsidR="002703D4" w:rsidRPr="00E86C6B">
        <w:rPr>
          <w:rFonts w:ascii="Trebuchet MS" w:hAnsi="Trebuchet MS"/>
          <w:b/>
          <w:bCs/>
          <w:color w:val="00ADEF"/>
          <w:sz w:val="32"/>
          <w:szCs w:val="32"/>
        </w:rPr>
        <w:t xml:space="preserve"> </w:t>
      </w:r>
      <w:r w:rsidR="00E61C1D">
        <w:rPr>
          <w:rFonts w:ascii="Trebuchet MS" w:hAnsi="Trebuchet MS"/>
          <w:b/>
          <w:bCs/>
          <w:color w:val="00ADEF"/>
          <w:sz w:val="32"/>
          <w:szCs w:val="32"/>
        </w:rPr>
        <w:t>Anniversary</w:t>
      </w:r>
      <w:r w:rsidR="002703D4" w:rsidRPr="00E86C6B">
        <w:rPr>
          <w:rFonts w:ascii="Trebuchet MS" w:hAnsi="Trebuchet MS"/>
          <w:b/>
          <w:bCs/>
          <w:color w:val="00ADEF"/>
          <w:sz w:val="32"/>
          <w:szCs w:val="32"/>
        </w:rPr>
        <w:t xml:space="preserve"> </w:t>
      </w:r>
      <w:r w:rsidR="00830B51">
        <w:rPr>
          <w:rFonts w:ascii="Trebuchet MS" w:hAnsi="Trebuchet MS"/>
          <w:b/>
          <w:bCs/>
          <w:color w:val="00ADEF"/>
          <w:sz w:val="32"/>
          <w:szCs w:val="32"/>
        </w:rPr>
        <w:t>Conference</w:t>
      </w:r>
    </w:p>
    <w:p w14:paraId="05A1ADDC" w14:textId="43FA23BF" w:rsidR="002703D4" w:rsidRPr="002703D4" w:rsidRDefault="002703D4" w:rsidP="00495209">
      <w:pPr>
        <w:jc w:val="center"/>
        <w:rPr>
          <w:rFonts w:ascii="Trebuchet MS" w:hAnsi="Trebuchet MS"/>
          <w:sz w:val="28"/>
          <w:szCs w:val="28"/>
        </w:rPr>
      </w:pPr>
      <w:r w:rsidRPr="002703D4">
        <w:rPr>
          <w:rFonts w:ascii="Trebuchet MS" w:hAnsi="Trebuchet MS"/>
          <w:sz w:val="28"/>
          <w:szCs w:val="28"/>
        </w:rPr>
        <w:t>21</w:t>
      </w:r>
      <w:r w:rsidRPr="002703D4">
        <w:rPr>
          <w:rFonts w:ascii="Trebuchet MS" w:hAnsi="Trebuchet MS"/>
          <w:sz w:val="28"/>
          <w:szCs w:val="28"/>
          <w:vertAlign w:val="superscript"/>
        </w:rPr>
        <w:t>st</w:t>
      </w:r>
      <w:r w:rsidRPr="002703D4">
        <w:rPr>
          <w:rFonts w:ascii="Trebuchet MS" w:hAnsi="Trebuchet MS"/>
          <w:sz w:val="28"/>
          <w:szCs w:val="28"/>
        </w:rPr>
        <w:t xml:space="preserve"> – 23</w:t>
      </w:r>
      <w:r w:rsidRPr="002703D4">
        <w:rPr>
          <w:rFonts w:ascii="Trebuchet MS" w:hAnsi="Trebuchet MS"/>
          <w:sz w:val="28"/>
          <w:szCs w:val="28"/>
          <w:vertAlign w:val="superscript"/>
        </w:rPr>
        <w:t>rd</w:t>
      </w:r>
      <w:r w:rsidRPr="002703D4">
        <w:rPr>
          <w:rFonts w:ascii="Trebuchet MS" w:hAnsi="Trebuchet MS"/>
          <w:sz w:val="28"/>
          <w:szCs w:val="28"/>
        </w:rPr>
        <w:t xml:space="preserve"> November 2023</w:t>
      </w:r>
    </w:p>
    <w:p w14:paraId="180FBDD6" w14:textId="701B4B38" w:rsidR="002703D4" w:rsidRPr="00830B51" w:rsidRDefault="002703D4" w:rsidP="00495209">
      <w:pPr>
        <w:jc w:val="center"/>
        <w:rPr>
          <w:rFonts w:ascii="Trebuchet MS" w:hAnsi="Trebuchet MS"/>
          <w:caps/>
          <w:sz w:val="28"/>
          <w:szCs w:val="28"/>
        </w:rPr>
      </w:pPr>
      <w:r w:rsidRPr="00830B51">
        <w:rPr>
          <w:rFonts w:ascii="Trebuchet MS" w:hAnsi="Trebuchet MS"/>
          <w:caps/>
          <w:sz w:val="28"/>
          <w:szCs w:val="28"/>
        </w:rPr>
        <w:t xml:space="preserve">Preliminary </w:t>
      </w:r>
      <w:r w:rsidR="00673CB8" w:rsidRPr="00830B51">
        <w:rPr>
          <w:rFonts w:ascii="Trebuchet MS" w:hAnsi="Trebuchet MS"/>
          <w:caps/>
          <w:sz w:val="28"/>
          <w:szCs w:val="28"/>
        </w:rPr>
        <w:t xml:space="preserve">Scientific </w:t>
      </w:r>
      <w:r w:rsidRPr="00830B51">
        <w:rPr>
          <w:rFonts w:ascii="Trebuchet MS" w:hAnsi="Trebuchet MS"/>
          <w:caps/>
          <w:sz w:val="28"/>
          <w:szCs w:val="28"/>
        </w:rPr>
        <w:t>Programme</w:t>
      </w:r>
    </w:p>
    <w:p w14:paraId="619AF30D" w14:textId="77777777" w:rsidR="00495209" w:rsidRPr="002703D4" w:rsidRDefault="00495209" w:rsidP="002703D4">
      <w:pPr>
        <w:jc w:val="center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507"/>
      </w:tblGrid>
      <w:tr w:rsidR="009955EB" w:rsidRPr="009955EB" w14:paraId="64650C2E" w14:textId="77777777" w:rsidTr="00E86C6B">
        <w:tc>
          <w:tcPr>
            <w:tcW w:w="10456" w:type="dxa"/>
            <w:gridSpan w:val="3"/>
            <w:shd w:val="clear" w:color="auto" w:fill="00ADEF"/>
          </w:tcPr>
          <w:p w14:paraId="0B57E9D6" w14:textId="77777777" w:rsidR="002703D4" w:rsidRDefault="002703D4" w:rsidP="002703D4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>Tuesday 21</w:t>
            </w:r>
            <w:r w:rsidRPr="009955EB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November</w:t>
            </w:r>
          </w:p>
          <w:p w14:paraId="76277FF7" w14:textId="2C59D0B1" w:rsidR="00BB334C" w:rsidRPr="009955EB" w:rsidRDefault="00BB334C" w:rsidP="002703D4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5F6AFD" w:rsidRPr="009955EB" w14:paraId="53B0E567" w14:textId="77777777" w:rsidTr="000A792B"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3913ED1" w14:textId="20EE0E3E" w:rsidR="005F6AFD" w:rsidRPr="000A792B" w:rsidRDefault="005F6AFD" w:rsidP="00765050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0A792B">
              <w:rPr>
                <w:rFonts w:ascii="Trebuchet MS" w:hAnsi="Trebuchet MS"/>
                <w:sz w:val="20"/>
                <w:szCs w:val="20"/>
                <w:highlight w:val="lightGray"/>
              </w:rPr>
              <w:t>9:00</w:t>
            </w:r>
            <w:r w:rsidR="002137D6">
              <w:rPr>
                <w:rFonts w:ascii="Trebuchet MS" w:hAnsi="Trebuchet MS"/>
                <w:sz w:val="20"/>
                <w:szCs w:val="20"/>
                <w:highlight w:val="lightGray"/>
              </w:rPr>
              <w:t>-10:00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B6B601" w14:textId="77777777" w:rsidR="0095076F" w:rsidRPr="000A792B" w:rsidRDefault="005F6AFD" w:rsidP="00E86C6B">
            <w:pPr>
              <w:spacing w:before="30" w:after="30"/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0A792B">
              <w:rPr>
                <w:rFonts w:ascii="Trebuchet MS" w:hAnsi="Trebuchet MS"/>
                <w:sz w:val="20"/>
                <w:szCs w:val="20"/>
                <w:highlight w:val="lightGray"/>
              </w:rPr>
              <w:t>Arrival and Registration</w:t>
            </w:r>
          </w:p>
          <w:p w14:paraId="4F3F8A7E" w14:textId="350D66A1" w:rsidR="005F6AFD" w:rsidRPr="0095076F" w:rsidRDefault="005F6AFD" w:rsidP="00E86C6B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792B">
              <w:rPr>
                <w:rFonts w:ascii="Trebuchet MS" w:hAnsi="Trebuchet MS"/>
                <w:i/>
                <w:iCs/>
                <w:sz w:val="20"/>
                <w:szCs w:val="20"/>
                <w:highlight w:val="lightGray"/>
              </w:rPr>
              <w:t>Trade Exhibition and Coffee</w:t>
            </w:r>
          </w:p>
        </w:tc>
      </w:tr>
      <w:tr w:rsidR="000C36E8" w:rsidRPr="009955EB" w14:paraId="11EC4E12" w14:textId="77777777" w:rsidTr="00F71F75">
        <w:trPr>
          <w:trHeight w:val="3312"/>
        </w:trPr>
        <w:tc>
          <w:tcPr>
            <w:tcW w:w="1555" w:type="dxa"/>
            <w:tcBorders>
              <w:right w:val="single" w:sz="12" w:space="0" w:color="auto"/>
            </w:tcBorders>
          </w:tcPr>
          <w:p w14:paraId="4B275824" w14:textId="7286F8E4" w:rsidR="000C36E8" w:rsidRPr="009955EB" w:rsidRDefault="00885E33" w:rsidP="00765050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10:00</w:t>
            </w:r>
            <w:r w:rsidR="005F69A5">
              <w:rPr>
                <w:rFonts w:ascii="Trebuchet MS" w:hAnsi="Trebuchet MS"/>
                <w:sz w:val="20"/>
                <w:szCs w:val="20"/>
              </w:rPr>
              <w:t>-12:00</w:t>
            </w:r>
          </w:p>
        </w:tc>
        <w:tc>
          <w:tcPr>
            <w:tcW w:w="4394" w:type="dxa"/>
            <w:tcBorders>
              <w:left w:val="single" w:sz="12" w:space="0" w:color="auto"/>
            </w:tcBorders>
          </w:tcPr>
          <w:p w14:paraId="6AD4398C" w14:textId="77777777" w:rsidR="000C36E8" w:rsidRPr="007477B1" w:rsidRDefault="000C36E8" w:rsidP="00E86C6B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477B1">
              <w:rPr>
                <w:rFonts w:ascii="Trebuchet MS" w:hAnsi="Trebuchet MS"/>
                <w:b/>
                <w:bCs/>
                <w:sz w:val="20"/>
                <w:szCs w:val="20"/>
              </w:rPr>
              <w:t>Establishment Licence Holders Session</w:t>
            </w:r>
          </w:p>
          <w:p w14:paraId="1611B690" w14:textId="77777777" w:rsidR="00912DE3" w:rsidRPr="009955EB" w:rsidRDefault="00912DE3" w:rsidP="00E86C6B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32CFBACF" w14:textId="7AF9DBD4" w:rsidR="00912DE3" w:rsidRPr="009955EB" w:rsidRDefault="00912DE3" w:rsidP="002B301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>Martin Vinnell</w:t>
            </w:r>
            <w:r w:rsidRPr="009955EB">
              <w:rPr>
                <w:rFonts w:ascii="Trebuchet MS" w:hAnsi="Trebuchet MS"/>
                <w:sz w:val="20"/>
                <w:szCs w:val="20"/>
              </w:rPr>
              <w:t>, University of Cambridge</w:t>
            </w:r>
          </w:p>
          <w:p w14:paraId="063CADE2" w14:textId="21CA98C8" w:rsidR="00B11E0F" w:rsidRPr="009955EB" w:rsidRDefault="00B11E0F" w:rsidP="002B3013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‘All things considered, why on earth would I not comply?!’</w:t>
            </w:r>
          </w:p>
          <w:p w14:paraId="7AF68ED3" w14:textId="77777777" w:rsidR="0052048A" w:rsidRPr="009955EB" w:rsidRDefault="0052048A" w:rsidP="00F63297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446C333D" w14:textId="6E46CDFC" w:rsidR="00912DE3" w:rsidRPr="009955EB" w:rsidRDefault="00912DE3" w:rsidP="002B301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>Helmut Ehall</w:t>
            </w:r>
            <w:r w:rsidRPr="009955EB">
              <w:rPr>
                <w:rFonts w:ascii="Trebuchet MS" w:hAnsi="Trebuchet MS"/>
                <w:sz w:val="20"/>
                <w:szCs w:val="20"/>
              </w:rPr>
              <w:t xml:space="preserve">. </w:t>
            </w:r>
            <w:proofErr w:type="spellStart"/>
            <w:r w:rsidR="00F63297" w:rsidRPr="009955EB">
              <w:rPr>
                <w:rFonts w:ascii="Trebuchet MS" w:hAnsi="Trebuchet MS"/>
                <w:sz w:val="20"/>
                <w:szCs w:val="20"/>
              </w:rPr>
              <w:t>Envigo</w:t>
            </w:r>
            <w:proofErr w:type="spellEnd"/>
            <w:r w:rsidR="00F63297" w:rsidRPr="009955EB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9955EB">
              <w:rPr>
                <w:rFonts w:ascii="Trebuchet MS" w:hAnsi="Trebuchet MS"/>
                <w:sz w:val="20"/>
                <w:szCs w:val="20"/>
              </w:rPr>
              <w:t>Inotivco</w:t>
            </w:r>
            <w:proofErr w:type="spellEnd"/>
          </w:p>
          <w:p w14:paraId="3F6D4A70" w14:textId="0C9351A7" w:rsidR="00F63297" w:rsidRPr="009955EB" w:rsidRDefault="00F63297" w:rsidP="0001126D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A(SP)A 1986 – Guarding regulatory compliance in a changing regulatory framework: How the expectations on the Establishment Licence Holder by the regulator has changed and will change in the future.</w:t>
            </w:r>
          </w:p>
        </w:tc>
        <w:tc>
          <w:tcPr>
            <w:tcW w:w="4507" w:type="dxa"/>
          </w:tcPr>
          <w:p w14:paraId="74A0B4ED" w14:textId="77777777" w:rsidR="000C36E8" w:rsidRPr="007477B1" w:rsidRDefault="000C36E8" w:rsidP="00E86C6B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477B1">
              <w:rPr>
                <w:rFonts w:ascii="Trebuchet MS" w:hAnsi="Trebuchet MS"/>
                <w:b/>
                <w:bCs/>
                <w:sz w:val="20"/>
                <w:szCs w:val="20"/>
              </w:rPr>
              <w:t>Educational Sessions Care and Welfare Theme</w:t>
            </w:r>
          </w:p>
          <w:p w14:paraId="2FB2A28E" w14:textId="77777777" w:rsidR="00DB41A2" w:rsidRPr="009955EB" w:rsidRDefault="00DB41A2" w:rsidP="00E86C6B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6063D7A1" w14:textId="411F295C" w:rsidR="00DB41A2" w:rsidRPr="009955EB" w:rsidRDefault="00DB41A2" w:rsidP="00E86C6B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>Chloe Stevens</w:t>
            </w:r>
            <w:r w:rsidR="002B3013" w:rsidRPr="009955EB">
              <w:rPr>
                <w:rFonts w:ascii="Trebuchet MS" w:hAnsi="Trebuchet MS"/>
                <w:sz w:val="20"/>
                <w:szCs w:val="20"/>
              </w:rPr>
              <w:t>,</w:t>
            </w:r>
            <w:r w:rsidR="00912DE3" w:rsidRPr="009955EB">
              <w:rPr>
                <w:rFonts w:ascii="Trebuchet MS" w:hAnsi="Trebuchet MS"/>
                <w:sz w:val="20"/>
                <w:szCs w:val="20"/>
              </w:rPr>
              <w:t xml:space="preserve"> RSPCA</w:t>
            </w:r>
          </w:p>
          <w:p w14:paraId="7DD9DE4D" w14:textId="2B5B120E" w:rsidR="00DB41A2" w:rsidRPr="009955EB" w:rsidRDefault="00912DE3" w:rsidP="00E86C6B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The </w:t>
            </w:r>
            <w:r w:rsidR="0048531D"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roadmap</w:t>
            </w: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to reducing suffering - how technicians and ECRs can </w:t>
            </w:r>
            <w:r w:rsidR="0048531D"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contribute.</w:t>
            </w:r>
          </w:p>
          <w:p w14:paraId="44BDE982" w14:textId="77777777" w:rsidR="00F63297" w:rsidRPr="009955EB" w:rsidRDefault="00F63297" w:rsidP="00E86C6B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47BB2DC7" w14:textId="6382954C" w:rsidR="00F63297" w:rsidRPr="009955EB" w:rsidRDefault="00F63297" w:rsidP="00E86C6B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>Michelle Stewart</w:t>
            </w:r>
            <w:r w:rsidR="002B3013" w:rsidRPr="009955EB">
              <w:rPr>
                <w:rFonts w:ascii="Trebuchet MS" w:hAnsi="Trebuchet MS"/>
                <w:sz w:val="20"/>
                <w:szCs w:val="20"/>
              </w:rPr>
              <w:t>,</w:t>
            </w:r>
            <w:r w:rsidRPr="009955EB">
              <w:rPr>
                <w:rFonts w:ascii="Trebuchet MS" w:hAnsi="Trebuchet MS"/>
                <w:sz w:val="20"/>
                <w:szCs w:val="20"/>
              </w:rPr>
              <w:t xml:space="preserve"> MRC Harwell</w:t>
            </w:r>
          </w:p>
          <w:p w14:paraId="24BFACE9" w14:textId="77777777" w:rsidR="00B11E0F" w:rsidRPr="009955EB" w:rsidRDefault="00F63297" w:rsidP="00E86C6B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Updates in GA mouse breeding</w:t>
            </w:r>
          </w:p>
          <w:p w14:paraId="3D252E0A" w14:textId="77777777" w:rsidR="00B11E0F" w:rsidRPr="009955EB" w:rsidRDefault="00B11E0F" w:rsidP="00E86C6B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562E5816" w14:textId="41F517AA" w:rsidR="00B11E0F" w:rsidRPr="009955EB" w:rsidRDefault="00B11E0F" w:rsidP="00E86C6B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>Nicola Goodwin,</w:t>
            </w:r>
            <w:r w:rsidRPr="009955EB">
              <w:rPr>
                <w:rFonts w:ascii="Trebuchet MS" w:hAnsi="Trebuchet MS"/>
                <w:sz w:val="20"/>
                <w:szCs w:val="20"/>
              </w:rPr>
              <w:t xml:space="preserve"> University of Cambridge</w:t>
            </w:r>
          </w:p>
          <w:p w14:paraId="0B1A7AF9" w14:textId="4AFF98BE" w:rsidR="00F63297" w:rsidRPr="009955EB" w:rsidRDefault="00F63297" w:rsidP="00885E3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="00B11E0F"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Biosafety practice and care in a zebrafish facility. Lessons learnt from a CL2 facility.</w:t>
            </w:r>
          </w:p>
        </w:tc>
      </w:tr>
      <w:tr w:rsidR="00885E33" w:rsidRPr="009955EB" w14:paraId="69C675F6" w14:textId="77777777" w:rsidTr="00765050">
        <w:tc>
          <w:tcPr>
            <w:tcW w:w="1555" w:type="dxa"/>
            <w:tcBorders>
              <w:right w:val="single" w:sz="12" w:space="0" w:color="auto"/>
            </w:tcBorders>
          </w:tcPr>
          <w:p w14:paraId="317BB114" w14:textId="4A54A34B" w:rsidR="00885E33" w:rsidRPr="009955EB" w:rsidRDefault="00885E33" w:rsidP="00885E33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12:00</w:t>
            </w:r>
            <w:r w:rsidR="005F69A5">
              <w:rPr>
                <w:rFonts w:ascii="Trebuchet MS" w:hAnsi="Trebuchet MS"/>
                <w:sz w:val="20"/>
                <w:szCs w:val="20"/>
              </w:rPr>
              <w:t>-12:05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</w:tcPr>
          <w:p w14:paraId="1513DF1E" w14:textId="77777777" w:rsidR="00913C8B" w:rsidRPr="002547DC" w:rsidRDefault="00885E33" w:rsidP="00885E33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547DC">
              <w:rPr>
                <w:rFonts w:ascii="Trebuchet MS" w:hAnsi="Trebuchet MS"/>
                <w:b/>
                <w:bCs/>
                <w:sz w:val="20"/>
                <w:szCs w:val="20"/>
              </w:rPr>
              <w:t>Welcome</w:t>
            </w:r>
          </w:p>
          <w:p w14:paraId="517114F2" w14:textId="77777777" w:rsidR="00885E33" w:rsidRDefault="00885E33" w:rsidP="00885E33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Jill Reckless</w:t>
            </w: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, LASA President</w:t>
            </w:r>
          </w:p>
          <w:p w14:paraId="3E414A26" w14:textId="143598B9" w:rsidR="008A6EA3" w:rsidRPr="009955EB" w:rsidRDefault="008A6EA3" w:rsidP="00885E3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5E33" w:rsidRPr="009955EB" w14:paraId="120CC123" w14:textId="77777777" w:rsidTr="00765050">
        <w:tc>
          <w:tcPr>
            <w:tcW w:w="1555" w:type="dxa"/>
            <w:tcBorders>
              <w:right w:val="single" w:sz="12" w:space="0" w:color="auto"/>
            </w:tcBorders>
          </w:tcPr>
          <w:p w14:paraId="75E37BC6" w14:textId="29515DE6" w:rsidR="00885E33" w:rsidRPr="009955EB" w:rsidRDefault="00885E33" w:rsidP="00885E33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12:05</w:t>
            </w:r>
            <w:r w:rsidR="005F69A5">
              <w:rPr>
                <w:rFonts w:ascii="Trebuchet MS" w:hAnsi="Trebuchet MS"/>
                <w:sz w:val="20"/>
                <w:szCs w:val="20"/>
              </w:rPr>
              <w:t>-12:40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</w:tcPr>
          <w:p w14:paraId="5C52DE48" w14:textId="77777777" w:rsidR="00913C8B" w:rsidRPr="008A6EA3" w:rsidRDefault="00885E33" w:rsidP="00885E33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A6EA3">
              <w:rPr>
                <w:rFonts w:ascii="Trebuchet MS" w:hAnsi="Trebuchet MS"/>
                <w:b/>
                <w:bCs/>
                <w:sz w:val="20"/>
                <w:szCs w:val="20"/>
              </w:rPr>
              <w:t>ASRU Update</w:t>
            </w:r>
          </w:p>
          <w:p w14:paraId="61628588" w14:textId="5213CAAB" w:rsidR="00885E33" w:rsidRPr="009955EB" w:rsidRDefault="00885E33" w:rsidP="00885E33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Kate Chandler</w:t>
            </w: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, Head of ASRU</w:t>
            </w:r>
          </w:p>
          <w:p w14:paraId="331043FB" w14:textId="77777777" w:rsidR="00885E33" w:rsidRPr="009955EB" w:rsidRDefault="00885E33" w:rsidP="00885E3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5E33" w:rsidRPr="009955EB" w14:paraId="3678C6B9" w14:textId="77777777" w:rsidTr="000A792B"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DA841B8" w14:textId="68C505FA" w:rsidR="00885E33" w:rsidRPr="009955EB" w:rsidRDefault="00885E33" w:rsidP="00885E33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12:40</w:t>
            </w:r>
            <w:r w:rsidR="005F69A5">
              <w:rPr>
                <w:rFonts w:ascii="Trebuchet MS" w:hAnsi="Trebuchet MS"/>
                <w:sz w:val="20"/>
                <w:szCs w:val="20"/>
              </w:rPr>
              <w:t>-13:30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8550D0" w14:textId="77777777" w:rsidR="00885E33" w:rsidRDefault="00885E33" w:rsidP="008A6EA3">
            <w:pPr>
              <w:spacing w:before="30" w:after="3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8A6EA3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Trade Exhibition</w:t>
            </w:r>
            <w:r w:rsidR="00966DA6">
              <w:rPr>
                <w:rFonts w:ascii="Trebuchet MS" w:hAnsi="Trebuchet MS"/>
                <w:i/>
                <w:iCs/>
                <w:sz w:val="20"/>
                <w:szCs w:val="20"/>
              </w:rPr>
              <w:t>, Lunch</w:t>
            </w:r>
            <w:r w:rsidRPr="008A6EA3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and Poster Viewings</w:t>
            </w:r>
          </w:p>
          <w:p w14:paraId="28ED6642" w14:textId="6F71096D" w:rsidR="000A792B" w:rsidRPr="008A6EA3" w:rsidRDefault="000A792B" w:rsidP="008A6EA3">
            <w:pPr>
              <w:spacing w:before="30" w:after="3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</w:tr>
      <w:tr w:rsidR="00885E33" w:rsidRPr="009955EB" w14:paraId="5EC25BDA" w14:textId="77777777" w:rsidTr="00765050">
        <w:tc>
          <w:tcPr>
            <w:tcW w:w="1555" w:type="dxa"/>
            <w:tcBorders>
              <w:right w:val="single" w:sz="12" w:space="0" w:color="auto"/>
            </w:tcBorders>
          </w:tcPr>
          <w:p w14:paraId="526C6B64" w14:textId="457DAFF8" w:rsidR="00885E33" w:rsidRPr="009955EB" w:rsidRDefault="00885E33" w:rsidP="00885E33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13:30</w:t>
            </w:r>
            <w:r w:rsidR="005F69A5">
              <w:rPr>
                <w:rFonts w:ascii="Trebuchet MS" w:hAnsi="Trebuchet MS"/>
                <w:sz w:val="20"/>
                <w:szCs w:val="20"/>
              </w:rPr>
              <w:t>-14:30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</w:tcPr>
          <w:p w14:paraId="317AF850" w14:textId="1EDECA08" w:rsidR="00885E33" w:rsidRPr="007477B1" w:rsidRDefault="00885E33" w:rsidP="00F71F75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477B1">
              <w:rPr>
                <w:rFonts w:ascii="Trebuchet MS" w:hAnsi="Trebuchet MS"/>
                <w:b/>
                <w:bCs/>
                <w:sz w:val="20"/>
                <w:szCs w:val="20"/>
              </w:rPr>
              <w:t>Keynote Speaker- Frances Wiseman.  UK Dementia. UCL</w:t>
            </w:r>
          </w:p>
          <w:p w14:paraId="2128DC1A" w14:textId="77777777" w:rsidR="00885E33" w:rsidRPr="009955EB" w:rsidRDefault="00885E33" w:rsidP="00F71F75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55A24D23" w14:textId="77777777" w:rsidR="00885E33" w:rsidRPr="009955EB" w:rsidRDefault="00885E33" w:rsidP="00F71F75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Fundamental discovery science: enabling translation of animal research to further </w:t>
            </w:r>
            <w:proofErr w:type="gramStart"/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understanding</w:t>
            </w:r>
            <w:proofErr w:type="gramEnd"/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and development therapies for dementia-causing diseases</w:t>
            </w:r>
          </w:p>
          <w:p w14:paraId="6ADA963C" w14:textId="4B6989CB" w:rsidR="00885E33" w:rsidRPr="009955EB" w:rsidRDefault="00885E33" w:rsidP="00F71F75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5E33" w:rsidRPr="009955EB" w14:paraId="6C5C50E1" w14:textId="77777777" w:rsidTr="00F63297">
        <w:trPr>
          <w:trHeight w:val="1511"/>
        </w:trPr>
        <w:tc>
          <w:tcPr>
            <w:tcW w:w="1555" w:type="dxa"/>
            <w:tcBorders>
              <w:right w:val="single" w:sz="12" w:space="0" w:color="auto"/>
            </w:tcBorders>
          </w:tcPr>
          <w:p w14:paraId="614AB54D" w14:textId="442D5B8E" w:rsidR="00885E33" w:rsidRPr="009955EB" w:rsidRDefault="00885E33" w:rsidP="00885E33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14:30</w:t>
            </w:r>
            <w:r w:rsidR="005F69A5">
              <w:rPr>
                <w:rFonts w:ascii="Trebuchet MS" w:hAnsi="Trebuchet MS"/>
                <w:sz w:val="20"/>
                <w:szCs w:val="20"/>
              </w:rPr>
              <w:t>-15:45</w:t>
            </w:r>
          </w:p>
        </w:tc>
        <w:tc>
          <w:tcPr>
            <w:tcW w:w="4394" w:type="dxa"/>
            <w:tcBorders>
              <w:left w:val="single" w:sz="12" w:space="0" w:color="auto"/>
            </w:tcBorders>
          </w:tcPr>
          <w:p w14:paraId="69B87725" w14:textId="77777777" w:rsidR="00885E33" w:rsidRPr="007477B1" w:rsidRDefault="00885E33" w:rsidP="00885E33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477B1">
              <w:rPr>
                <w:rFonts w:ascii="Trebuchet MS" w:hAnsi="Trebuchet MS"/>
                <w:b/>
                <w:bCs/>
                <w:sz w:val="20"/>
                <w:szCs w:val="20"/>
              </w:rPr>
              <w:t>Care and Welfare Section</w:t>
            </w:r>
          </w:p>
          <w:p w14:paraId="29269CCB" w14:textId="77777777" w:rsidR="00885E33" w:rsidRPr="009955EB" w:rsidRDefault="00885E33" w:rsidP="00885E3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119290E4" w14:textId="77777777" w:rsidR="00885E33" w:rsidRPr="009955EB" w:rsidRDefault="00885E33" w:rsidP="00885E3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>Richard Morrison</w:t>
            </w:r>
            <w:r w:rsidRPr="009955EB">
              <w:rPr>
                <w:rFonts w:ascii="Trebuchet MS" w:hAnsi="Trebuchet MS"/>
                <w:sz w:val="20"/>
                <w:szCs w:val="20"/>
              </w:rPr>
              <w:t xml:space="preserve"> -University of Edinburgh.</w:t>
            </w:r>
          </w:p>
          <w:p w14:paraId="29D12A66" w14:textId="77777777" w:rsidR="00885E33" w:rsidRPr="009955EB" w:rsidRDefault="00885E33" w:rsidP="00885E33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The care and welfare of the Cairo Spiny Mouse. </w:t>
            </w:r>
          </w:p>
          <w:p w14:paraId="3D3BC7BA" w14:textId="77777777" w:rsidR="00885E33" w:rsidRPr="009955EB" w:rsidRDefault="00885E33" w:rsidP="00885E33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33ED19AB" w14:textId="42859105" w:rsidR="00885E33" w:rsidRPr="009955EB" w:rsidRDefault="00885E33" w:rsidP="00885E33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Matt </w:t>
            </w:r>
            <w:proofErr w:type="spellStart"/>
            <w:r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>Guille</w:t>
            </w:r>
            <w:proofErr w:type="spellEnd"/>
            <w:r w:rsidRPr="009955EB">
              <w:rPr>
                <w:rFonts w:ascii="Trebuchet MS" w:hAnsi="Trebuchet MS"/>
                <w:sz w:val="20"/>
                <w:szCs w:val="20"/>
              </w:rPr>
              <w:t>, University of Portsmouth</w:t>
            </w: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. The care, </w:t>
            </w:r>
            <w:r w:rsidR="00752705"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welfare,</w:t>
            </w: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and use of Xenopus,</w:t>
            </w:r>
          </w:p>
          <w:p w14:paraId="0A1A3586" w14:textId="2AD81B25" w:rsidR="00885E33" w:rsidRPr="009955EB" w:rsidRDefault="00885E33" w:rsidP="00885E3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50D39F0" w14:textId="77777777" w:rsidR="00885E33" w:rsidRPr="007477B1" w:rsidRDefault="00885E33" w:rsidP="00885E33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477B1">
              <w:rPr>
                <w:rFonts w:ascii="Trebuchet MS" w:hAnsi="Trebuchet MS"/>
                <w:b/>
                <w:bCs/>
                <w:sz w:val="20"/>
                <w:szCs w:val="20"/>
              </w:rPr>
              <w:t>‘The NIO - the Unloved Child – one size does not fit all’ (HOLTIF Section)</w:t>
            </w:r>
          </w:p>
          <w:p w14:paraId="29C868ED" w14:textId="77777777" w:rsidR="00885E33" w:rsidRPr="009955EB" w:rsidRDefault="00885E33" w:rsidP="00885E3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7A83F088" w14:textId="714394C5" w:rsidR="00885E33" w:rsidRPr="009955EB" w:rsidRDefault="00885E33" w:rsidP="00885E3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>Lauren Cresser.</w:t>
            </w:r>
            <w:r w:rsidRPr="009955EB">
              <w:rPr>
                <w:rFonts w:ascii="Trebuchet MS" w:hAnsi="Trebuchet MS"/>
                <w:sz w:val="20"/>
                <w:szCs w:val="20"/>
              </w:rPr>
              <w:t xml:space="preserve"> The Pirbright Institute</w:t>
            </w:r>
          </w:p>
          <w:p w14:paraId="280F41CE" w14:textId="124E9C0D" w:rsidR="00885E33" w:rsidRPr="009955EB" w:rsidRDefault="00885E33" w:rsidP="00885E3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>Debs Flack</w:t>
            </w:r>
            <w:r w:rsidRPr="009955EB">
              <w:rPr>
                <w:rFonts w:ascii="Trebuchet MS" w:hAnsi="Trebuchet MS"/>
                <w:sz w:val="20"/>
                <w:szCs w:val="20"/>
              </w:rPr>
              <w:t>. University of Cambridge</w:t>
            </w:r>
          </w:p>
        </w:tc>
      </w:tr>
      <w:tr w:rsidR="00885E33" w:rsidRPr="009955EB" w14:paraId="4E2BB1DD" w14:textId="77777777" w:rsidTr="000A792B"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380A37" w14:textId="59208C9F" w:rsidR="00885E33" w:rsidRPr="009955EB" w:rsidRDefault="00885E33" w:rsidP="00885E33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15:45</w:t>
            </w:r>
            <w:r w:rsidR="0025517D">
              <w:rPr>
                <w:rFonts w:ascii="Trebuchet MS" w:hAnsi="Trebuchet MS"/>
                <w:sz w:val="20"/>
                <w:szCs w:val="20"/>
              </w:rPr>
              <w:t>-16:15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8E2C2F2" w14:textId="77777777" w:rsidR="00885E33" w:rsidRDefault="00885E33" w:rsidP="00966DA6">
            <w:pPr>
              <w:spacing w:before="30" w:after="3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66DA6">
              <w:rPr>
                <w:rFonts w:ascii="Trebuchet MS" w:hAnsi="Trebuchet MS"/>
                <w:i/>
                <w:iCs/>
                <w:sz w:val="20"/>
                <w:szCs w:val="20"/>
              </w:rPr>
              <w:t>Trade Exhibition and Tea</w:t>
            </w:r>
          </w:p>
          <w:p w14:paraId="308735E7" w14:textId="7A521095" w:rsidR="000A792B" w:rsidRPr="00966DA6" w:rsidRDefault="000A792B" w:rsidP="00966DA6">
            <w:pPr>
              <w:spacing w:before="30" w:after="3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</w:tr>
      <w:tr w:rsidR="00885E33" w:rsidRPr="009955EB" w14:paraId="637E42B9" w14:textId="77777777" w:rsidTr="00D85138">
        <w:tc>
          <w:tcPr>
            <w:tcW w:w="1555" w:type="dxa"/>
            <w:tcBorders>
              <w:right w:val="single" w:sz="12" w:space="0" w:color="auto"/>
            </w:tcBorders>
          </w:tcPr>
          <w:p w14:paraId="16E9B6FA" w14:textId="2BE42A06" w:rsidR="00885E33" w:rsidRPr="009955EB" w:rsidRDefault="00885E33" w:rsidP="00885E33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16:15</w:t>
            </w:r>
            <w:r w:rsidR="0025517D">
              <w:rPr>
                <w:rFonts w:ascii="Trebuchet MS" w:hAnsi="Trebuchet MS"/>
                <w:sz w:val="20"/>
                <w:szCs w:val="20"/>
              </w:rPr>
              <w:t>-18:00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</w:tcPr>
          <w:p w14:paraId="333FEB2A" w14:textId="77777777" w:rsidR="00885E33" w:rsidRPr="00977B6E" w:rsidRDefault="00885E33" w:rsidP="00885E33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77B6E">
              <w:rPr>
                <w:rFonts w:ascii="Trebuchet MS" w:hAnsi="Trebuchet MS"/>
                <w:b/>
                <w:bCs/>
                <w:sz w:val="20"/>
                <w:szCs w:val="20"/>
              </w:rPr>
              <w:t>Care and Welfare Section Plenary Session</w:t>
            </w:r>
          </w:p>
          <w:p w14:paraId="795F7E62" w14:textId="77777777" w:rsidR="00885E33" w:rsidRPr="009955EB" w:rsidRDefault="00885E33" w:rsidP="00885E3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191D5643" w14:textId="362D6BD2" w:rsidR="00885E33" w:rsidRPr="009955EB" w:rsidRDefault="00885E33" w:rsidP="00885E33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>Ewan St John Smith</w:t>
            </w:r>
            <w:r w:rsidRPr="009955EB">
              <w:rPr>
                <w:rFonts w:ascii="Trebuchet MS" w:hAnsi="Trebuchet MS"/>
                <w:sz w:val="20"/>
                <w:szCs w:val="20"/>
              </w:rPr>
              <w:t>, University of Cambridge</w:t>
            </w:r>
            <w:r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  <w:p w14:paraId="42842B4F" w14:textId="0513988E" w:rsidR="00885E33" w:rsidRPr="009955EB" w:rsidRDefault="00885E33" w:rsidP="00885E33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Naked mole-rats: blind and naked, but oh so cool!</w:t>
            </w:r>
          </w:p>
        </w:tc>
      </w:tr>
      <w:tr w:rsidR="00885E33" w:rsidRPr="009955EB" w14:paraId="10CB0613" w14:textId="77777777" w:rsidTr="00765050">
        <w:tc>
          <w:tcPr>
            <w:tcW w:w="1555" w:type="dxa"/>
            <w:tcBorders>
              <w:right w:val="single" w:sz="12" w:space="0" w:color="auto"/>
            </w:tcBorders>
          </w:tcPr>
          <w:p w14:paraId="55BF128B" w14:textId="6B1D5206" w:rsidR="00885E33" w:rsidRPr="009955EB" w:rsidRDefault="00885E33" w:rsidP="00885E33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18:00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</w:tcPr>
          <w:p w14:paraId="65D6692D" w14:textId="77777777" w:rsidR="00885E33" w:rsidRPr="009955EB" w:rsidRDefault="00885E33" w:rsidP="00885E3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LASA Annual General Meeting</w:t>
            </w:r>
          </w:p>
          <w:p w14:paraId="3B504099" w14:textId="43C3F713" w:rsidR="00885E33" w:rsidRPr="009955EB" w:rsidRDefault="00885E33" w:rsidP="00885E33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5E33" w:rsidRPr="009955EB" w14:paraId="56D8B3DA" w14:textId="77777777" w:rsidTr="001F6E1B">
        <w:trPr>
          <w:trHeight w:val="335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FC6FAC" w14:textId="2EFAFCF4" w:rsidR="00885E33" w:rsidRPr="009955EB" w:rsidRDefault="00885E33" w:rsidP="00885E33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19:30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291213E" w14:textId="77777777" w:rsidR="00885E33" w:rsidRPr="00BB334C" w:rsidRDefault="00885E33" w:rsidP="001F6E1B">
            <w:pPr>
              <w:spacing w:before="30" w:after="3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B334C">
              <w:rPr>
                <w:rFonts w:ascii="Trebuchet MS" w:hAnsi="Trebuchet MS"/>
                <w:i/>
                <w:iCs/>
                <w:sz w:val="20"/>
                <w:szCs w:val="20"/>
              </w:rPr>
              <w:t>Trade Reception and Poster Viewings</w:t>
            </w:r>
          </w:p>
          <w:p w14:paraId="3E0166FC" w14:textId="2D36C850" w:rsidR="00885E33" w:rsidRPr="00BB334C" w:rsidRDefault="00885E33" w:rsidP="001F6E1B">
            <w:pPr>
              <w:spacing w:before="30" w:after="3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</w:tr>
    </w:tbl>
    <w:p w14:paraId="67F48BB5" w14:textId="096C7F1A" w:rsidR="002703D4" w:rsidRPr="009955EB" w:rsidRDefault="002703D4" w:rsidP="002703D4">
      <w:pPr>
        <w:rPr>
          <w:rFonts w:ascii="Trebuchet MS" w:hAnsi="Trebuchet MS"/>
          <w:sz w:val="20"/>
          <w:szCs w:val="20"/>
        </w:rPr>
      </w:pPr>
    </w:p>
    <w:p w14:paraId="6C4D15C9" w14:textId="77777777" w:rsidR="00F63297" w:rsidRPr="009955EB" w:rsidRDefault="00F63297" w:rsidP="002703D4">
      <w:pPr>
        <w:rPr>
          <w:rFonts w:ascii="Trebuchet MS" w:hAnsi="Trebuchet MS"/>
          <w:sz w:val="20"/>
          <w:szCs w:val="20"/>
        </w:rPr>
      </w:pPr>
    </w:p>
    <w:p w14:paraId="59A152E3" w14:textId="77777777" w:rsidR="0001126D" w:rsidRPr="009955EB" w:rsidRDefault="0001126D" w:rsidP="002703D4">
      <w:pPr>
        <w:rPr>
          <w:rFonts w:ascii="Trebuchet MS" w:hAnsi="Trebuchet MS"/>
          <w:sz w:val="20"/>
          <w:szCs w:val="20"/>
        </w:rPr>
      </w:pPr>
    </w:p>
    <w:p w14:paraId="16E4CE68" w14:textId="77777777" w:rsidR="0001126D" w:rsidRPr="009955EB" w:rsidRDefault="0001126D" w:rsidP="002703D4">
      <w:pPr>
        <w:rPr>
          <w:rFonts w:ascii="Trebuchet MS" w:hAnsi="Trebuchet MS"/>
          <w:sz w:val="20"/>
          <w:szCs w:val="20"/>
        </w:rPr>
      </w:pPr>
    </w:p>
    <w:p w14:paraId="429DCE3B" w14:textId="77777777" w:rsidR="0001126D" w:rsidRPr="009955EB" w:rsidRDefault="0001126D" w:rsidP="002703D4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4791"/>
      </w:tblGrid>
      <w:tr w:rsidR="00BB334C" w:rsidRPr="00BB334C" w14:paraId="16106693" w14:textId="77777777" w:rsidTr="003E30FF">
        <w:tc>
          <w:tcPr>
            <w:tcW w:w="10456" w:type="dxa"/>
            <w:gridSpan w:val="3"/>
            <w:shd w:val="clear" w:color="auto" w:fill="00ADEF"/>
          </w:tcPr>
          <w:p w14:paraId="05E39582" w14:textId="77777777" w:rsidR="00E86C6B" w:rsidRDefault="00765050" w:rsidP="0076505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B334C">
              <w:rPr>
                <w:rFonts w:ascii="Trebuchet MS" w:hAnsi="Trebuchet MS"/>
                <w:b/>
                <w:bCs/>
                <w:sz w:val="20"/>
                <w:szCs w:val="20"/>
              </w:rPr>
              <w:t>Wednesday 22</w:t>
            </w:r>
            <w:r w:rsidRPr="00BB334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nd</w:t>
            </w:r>
            <w:r w:rsidRPr="00BB334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E86C6B" w:rsidRPr="00BB334C">
              <w:rPr>
                <w:rFonts w:ascii="Trebuchet MS" w:hAnsi="Trebuchet MS"/>
                <w:b/>
                <w:bCs/>
                <w:sz w:val="20"/>
                <w:szCs w:val="20"/>
              </w:rPr>
              <w:t>November</w:t>
            </w:r>
          </w:p>
          <w:p w14:paraId="2A40E14F" w14:textId="1F3A1FF9" w:rsidR="00BB334C" w:rsidRPr="00BB334C" w:rsidRDefault="00BB334C" w:rsidP="0076505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E86C6B" w:rsidRPr="009955EB" w14:paraId="28180C71" w14:textId="77777777" w:rsidTr="00765050"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E3BC4D6" w14:textId="4017E589" w:rsidR="00E86C6B" w:rsidRPr="009955EB" w:rsidRDefault="00E86C6B" w:rsidP="00765050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9:00</w:t>
            </w:r>
            <w:r w:rsidR="00AB58BB">
              <w:rPr>
                <w:rFonts w:ascii="Trebuchet MS" w:hAnsi="Trebuchet MS"/>
                <w:sz w:val="20"/>
                <w:szCs w:val="20"/>
              </w:rPr>
              <w:t>-10:00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6CAACAC" w14:textId="77777777" w:rsidR="00F63297" w:rsidRPr="00D13905" w:rsidRDefault="00E86C6B" w:rsidP="003E30FF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1390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Education, Training and Ethics (ETEs) </w:t>
            </w:r>
            <w:r w:rsidR="00CE5CAE" w:rsidRPr="00D13905">
              <w:rPr>
                <w:rFonts w:ascii="Trebuchet MS" w:hAnsi="Trebuchet MS"/>
                <w:b/>
                <w:bCs/>
                <w:sz w:val="20"/>
                <w:szCs w:val="20"/>
              </w:rPr>
              <w:t>-Plenary session</w:t>
            </w:r>
          </w:p>
          <w:p w14:paraId="77D174F3" w14:textId="77777777" w:rsidR="00F63297" w:rsidRPr="009955EB" w:rsidRDefault="00F63297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568BFD84" w14:textId="144E51C7" w:rsidR="00E86C6B" w:rsidRPr="009955EB" w:rsidRDefault="00CE5CAE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>Clare Stanford</w:t>
            </w:r>
            <w:r w:rsidRPr="009955E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5FAF865" w14:textId="36C1D1FD" w:rsidR="00F63297" w:rsidRPr="009955EB" w:rsidRDefault="00F63297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“Lost in translation: why blame the animals?  Fixing some bugs in laboratory animal science</w:t>
            </w:r>
            <w:r w:rsidRPr="009955EB">
              <w:rPr>
                <w:rFonts w:ascii="Trebuchet MS" w:hAnsi="Trebuchet MS"/>
                <w:sz w:val="20"/>
                <w:szCs w:val="20"/>
              </w:rPr>
              <w:t>”</w:t>
            </w:r>
          </w:p>
        </w:tc>
      </w:tr>
      <w:tr w:rsidR="00E86C6B" w:rsidRPr="009955EB" w14:paraId="56960C5B" w14:textId="77777777" w:rsidTr="00977B6E"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DA2050C" w14:textId="1C1FAFF8" w:rsidR="00E86C6B" w:rsidRPr="009955EB" w:rsidRDefault="00E86C6B" w:rsidP="00765050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10:00</w:t>
            </w:r>
            <w:r w:rsidR="00AB58BB">
              <w:rPr>
                <w:rFonts w:ascii="Trebuchet MS" w:hAnsi="Trebuchet MS"/>
                <w:sz w:val="20"/>
                <w:szCs w:val="20"/>
              </w:rPr>
              <w:t>-10:30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A86778" w14:textId="5FCA1FB5" w:rsidR="00E86C6B" w:rsidRPr="00977B6E" w:rsidRDefault="00765050" w:rsidP="00977B6E">
            <w:pPr>
              <w:spacing w:before="30" w:after="3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77B6E">
              <w:rPr>
                <w:rFonts w:ascii="Trebuchet MS" w:hAnsi="Trebuchet MS"/>
                <w:i/>
                <w:iCs/>
                <w:sz w:val="20"/>
                <w:szCs w:val="20"/>
              </w:rPr>
              <w:t>Trade Exhibition and Coffee</w:t>
            </w:r>
          </w:p>
        </w:tc>
      </w:tr>
      <w:tr w:rsidR="00E86C6B" w:rsidRPr="009955EB" w14:paraId="73A2E0DD" w14:textId="77777777" w:rsidTr="00765050">
        <w:tc>
          <w:tcPr>
            <w:tcW w:w="1555" w:type="dxa"/>
            <w:tcBorders>
              <w:right w:val="single" w:sz="12" w:space="0" w:color="auto"/>
            </w:tcBorders>
          </w:tcPr>
          <w:p w14:paraId="5564EDE0" w14:textId="3B2F05E6" w:rsidR="00E86C6B" w:rsidRPr="009955EB" w:rsidRDefault="00E86C6B" w:rsidP="00765050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10:</w:t>
            </w:r>
            <w:r w:rsidR="00765050" w:rsidRPr="009955EB">
              <w:rPr>
                <w:rFonts w:ascii="Trebuchet MS" w:hAnsi="Trebuchet MS"/>
                <w:sz w:val="20"/>
                <w:szCs w:val="20"/>
              </w:rPr>
              <w:t>30</w:t>
            </w:r>
            <w:r w:rsidR="00AB58BB">
              <w:rPr>
                <w:rFonts w:ascii="Trebuchet MS" w:hAnsi="Trebuchet MS"/>
                <w:sz w:val="20"/>
                <w:szCs w:val="20"/>
              </w:rPr>
              <w:t>-12:00</w:t>
            </w: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7D62CD30" w14:textId="77777777" w:rsidR="00E86C6B" w:rsidRPr="00D13905" w:rsidRDefault="00765050" w:rsidP="003E30FF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13905">
              <w:rPr>
                <w:rFonts w:ascii="Trebuchet MS" w:hAnsi="Trebuchet MS"/>
                <w:b/>
                <w:bCs/>
                <w:sz w:val="20"/>
                <w:szCs w:val="20"/>
              </w:rPr>
              <w:t>ETEs Workshop</w:t>
            </w:r>
          </w:p>
          <w:p w14:paraId="1C069D05" w14:textId="09761E5B" w:rsidR="00F63297" w:rsidRPr="00D13905" w:rsidRDefault="00F63297" w:rsidP="003E30FF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</w:tcPr>
          <w:p w14:paraId="23B21CBB" w14:textId="77777777" w:rsidR="00E86C6B" w:rsidRPr="00D13905" w:rsidRDefault="00004DB1" w:rsidP="003E30FF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1390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LAVA session </w:t>
            </w:r>
          </w:p>
          <w:p w14:paraId="6E409A8C" w14:textId="77777777" w:rsidR="005012F9" w:rsidRPr="00D13905" w:rsidRDefault="005012F9" w:rsidP="003E30FF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44C278D8" w14:textId="54F550BD" w:rsidR="005012F9" w:rsidRPr="00D13905" w:rsidRDefault="005012F9" w:rsidP="003E30FF">
            <w:pPr>
              <w:spacing w:before="30" w:after="30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86C6B" w:rsidRPr="009955EB" w14:paraId="091A21D4" w14:textId="77777777" w:rsidTr="00977B6E"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A997BCA" w14:textId="1A63685E" w:rsidR="00E86C6B" w:rsidRPr="009955EB" w:rsidRDefault="00E86C6B" w:rsidP="00765050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12:00</w:t>
            </w:r>
            <w:r w:rsidR="00560584">
              <w:rPr>
                <w:rFonts w:ascii="Trebuchet MS" w:hAnsi="Trebuchet MS"/>
                <w:sz w:val="20"/>
                <w:szCs w:val="20"/>
              </w:rPr>
              <w:t>-13:30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2ED7CF" w14:textId="2F269663" w:rsidR="00E86C6B" w:rsidRPr="00977B6E" w:rsidRDefault="00765050" w:rsidP="00977B6E">
            <w:pPr>
              <w:spacing w:before="30" w:after="3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77B6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Lunch, Poster Judging </w:t>
            </w:r>
            <w:r w:rsidR="00720BF1" w:rsidRPr="00977B6E">
              <w:rPr>
                <w:rFonts w:ascii="Trebuchet MS" w:hAnsi="Trebuchet MS"/>
                <w:i/>
                <w:iCs/>
                <w:sz w:val="20"/>
                <w:szCs w:val="20"/>
              </w:rPr>
              <w:t>&amp;</w:t>
            </w:r>
            <w:r w:rsidRPr="00977B6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Trade Exhibition</w:t>
            </w:r>
          </w:p>
        </w:tc>
      </w:tr>
      <w:tr w:rsidR="00E86C6B" w:rsidRPr="009955EB" w14:paraId="7A6C6584" w14:textId="77777777" w:rsidTr="00765050">
        <w:tc>
          <w:tcPr>
            <w:tcW w:w="1555" w:type="dxa"/>
            <w:tcBorders>
              <w:right w:val="single" w:sz="12" w:space="0" w:color="auto"/>
            </w:tcBorders>
          </w:tcPr>
          <w:p w14:paraId="63EAD492" w14:textId="415180DF" w:rsidR="00E86C6B" w:rsidRPr="009955EB" w:rsidRDefault="00765050" w:rsidP="00765050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13:30</w:t>
            </w:r>
            <w:r w:rsidR="00560584">
              <w:rPr>
                <w:rFonts w:ascii="Trebuchet MS" w:hAnsi="Trebuchet MS"/>
                <w:sz w:val="20"/>
                <w:szCs w:val="20"/>
              </w:rPr>
              <w:t>-15:30</w:t>
            </w: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1E53F440" w14:textId="77777777" w:rsidR="00E86C6B" w:rsidRPr="00D13905" w:rsidRDefault="00765050" w:rsidP="003E30FF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13905">
              <w:rPr>
                <w:rFonts w:ascii="Trebuchet MS" w:hAnsi="Trebuchet MS"/>
                <w:b/>
                <w:bCs/>
                <w:sz w:val="20"/>
                <w:szCs w:val="20"/>
              </w:rPr>
              <w:t>Large Animal Research Network (LARN)</w:t>
            </w:r>
          </w:p>
          <w:p w14:paraId="0CC9FD97" w14:textId="77777777" w:rsidR="00CE5CAE" w:rsidRPr="009955EB" w:rsidRDefault="00CE5CAE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6CC01B2E" w14:textId="33836FA9" w:rsidR="00B11E0F" w:rsidRPr="009955EB" w:rsidRDefault="00B11E0F" w:rsidP="00B11E0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>Munir Iqbal</w:t>
            </w:r>
            <w:r w:rsidRPr="009955EB">
              <w:rPr>
                <w:rFonts w:ascii="Trebuchet MS" w:hAnsi="Trebuchet MS"/>
                <w:sz w:val="20"/>
                <w:szCs w:val="20"/>
              </w:rPr>
              <w:t>, The Pirbright Institute.</w:t>
            </w:r>
          </w:p>
          <w:p w14:paraId="731B26CC" w14:textId="6C11FC10" w:rsidR="00B11E0F" w:rsidRPr="009955EB" w:rsidRDefault="00B11E0F" w:rsidP="00B11E0F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Avian influenza virus</w:t>
            </w:r>
          </w:p>
          <w:p w14:paraId="73AC60FC" w14:textId="77777777" w:rsidR="00B11E0F" w:rsidRPr="009955EB" w:rsidRDefault="00B11E0F" w:rsidP="00B11E0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57049696" w14:textId="545F779E" w:rsidR="00B11E0F" w:rsidRPr="009955EB" w:rsidRDefault="00B11E0F" w:rsidP="00B11E0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>Chris Reynolds</w:t>
            </w:r>
            <w:r w:rsidRPr="009955EB">
              <w:rPr>
                <w:rFonts w:ascii="Trebuchet MS" w:hAnsi="Trebuchet MS"/>
                <w:sz w:val="20"/>
                <w:szCs w:val="20"/>
              </w:rPr>
              <w:t>, University of Reading.</w:t>
            </w:r>
          </w:p>
          <w:p w14:paraId="435254B6" w14:textId="0D3935B9" w:rsidR="00B11E0F" w:rsidRPr="009955EB" w:rsidRDefault="00B11E0F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Reducing nitrogen and methane excretion from ruminants and/or the effects of dairy foods on humans. </w:t>
            </w:r>
          </w:p>
          <w:p w14:paraId="42E9DF19" w14:textId="62274F61" w:rsidR="00B11E0F" w:rsidRPr="009955EB" w:rsidRDefault="00B11E0F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91" w:type="dxa"/>
          </w:tcPr>
          <w:p w14:paraId="212097CD" w14:textId="46AD7AAF" w:rsidR="00E86C6B" w:rsidRPr="009955EB" w:rsidRDefault="00765050" w:rsidP="003E30FF">
            <w:pPr>
              <w:spacing w:before="30" w:after="30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Trade Talks and Seminars</w:t>
            </w:r>
          </w:p>
        </w:tc>
      </w:tr>
      <w:tr w:rsidR="00E86C6B" w:rsidRPr="009955EB" w14:paraId="71A708D0" w14:textId="77777777" w:rsidTr="009E14B8"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B7F7530" w14:textId="689CCCAF" w:rsidR="00E86C6B" w:rsidRPr="009955EB" w:rsidRDefault="00E86C6B" w:rsidP="00765050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15:</w:t>
            </w:r>
            <w:r w:rsidR="00765050" w:rsidRPr="009955EB">
              <w:rPr>
                <w:rFonts w:ascii="Trebuchet MS" w:hAnsi="Trebuchet MS"/>
                <w:sz w:val="20"/>
                <w:szCs w:val="20"/>
              </w:rPr>
              <w:t>30</w:t>
            </w:r>
            <w:r w:rsidR="00560584">
              <w:rPr>
                <w:rFonts w:ascii="Trebuchet MS" w:hAnsi="Trebuchet MS"/>
                <w:sz w:val="20"/>
                <w:szCs w:val="20"/>
              </w:rPr>
              <w:t>-16:00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3BF6C35" w14:textId="77777777" w:rsidR="00E86C6B" w:rsidRPr="009E14B8" w:rsidRDefault="00E86C6B" w:rsidP="009E14B8">
            <w:pPr>
              <w:spacing w:before="30" w:after="3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E14B8">
              <w:rPr>
                <w:rFonts w:ascii="Trebuchet MS" w:hAnsi="Trebuchet MS"/>
                <w:i/>
                <w:iCs/>
                <w:sz w:val="20"/>
                <w:szCs w:val="20"/>
              </w:rPr>
              <w:t>Trade Exhibition and Tea</w:t>
            </w:r>
          </w:p>
        </w:tc>
      </w:tr>
      <w:tr w:rsidR="00E86C6B" w:rsidRPr="009955EB" w14:paraId="22A2F684" w14:textId="77777777" w:rsidTr="00765050">
        <w:tc>
          <w:tcPr>
            <w:tcW w:w="1555" w:type="dxa"/>
            <w:tcBorders>
              <w:right w:val="single" w:sz="12" w:space="0" w:color="auto"/>
            </w:tcBorders>
          </w:tcPr>
          <w:p w14:paraId="2CFF7947" w14:textId="7D40A092" w:rsidR="00E86C6B" w:rsidRPr="009955EB" w:rsidRDefault="00E86C6B" w:rsidP="00765050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</w:t>
            </w:r>
            <w:r w:rsidR="00765050" w:rsidRPr="009955EB">
              <w:rPr>
                <w:rFonts w:ascii="Trebuchet MS" w:hAnsi="Trebuchet MS"/>
                <w:sz w:val="20"/>
                <w:szCs w:val="20"/>
              </w:rPr>
              <w:t>6:00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</w:tcPr>
          <w:p w14:paraId="265F7F7B" w14:textId="77777777" w:rsidR="00E86C6B" w:rsidRPr="009955EB" w:rsidRDefault="00765050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‘Future of Laboratory Animal Communication – Technology and Resources to be a real Influencer in Laboratory Animal Science and Welfare’</w:t>
            </w:r>
            <w:r w:rsidR="000B54BE" w:rsidRPr="009955EB">
              <w:rPr>
                <w:rFonts w:ascii="Trebuchet MS" w:hAnsi="Trebuchet MS"/>
                <w:sz w:val="20"/>
                <w:szCs w:val="20"/>
              </w:rPr>
              <w:t>- Supported by LAL Ltd.</w:t>
            </w:r>
          </w:p>
          <w:p w14:paraId="39BA9077" w14:textId="77777777" w:rsidR="000F626D" w:rsidRPr="009955EB" w:rsidRDefault="000F626D" w:rsidP="003E30FF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39BE402" w14:textId="6F9C11A3" w:rsidR="00DB41A2" w:rsidRPr="009955EB" w:rsidRDefault="00DB41A2" w:rsidP="003E30FF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Fiona Fox </w:t>
            </w:r>
            <w:r w:rsidRPr="009955EB">
              <w:rPr>
                <w:rFonts w:ascii="Trebuchet MS" w:hAnsi="Trebuchet MS"/>
                <w:sz w:val="20"/>
                <w:szCs w:val="20"/>
              </w:rPr>
              <w:t>Science Media Centre</w:t>
            </w:r>
          </w:p>
          <w:p w14:paraId="781D7CB3" w14:textId="31583A9C" w:rsidR="000F626D" w:rsidRPr="009955EB" w:rsidRDefault="000F626D" w:rsidP="003E30FF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“Animal Research in the Headlines – a view from the front line” </w:t>
            </w:r>
            <w:r w:rsidR="00DB41A2"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(30’)</w:t>
            </w:r>
          </w:p>
          <w:p w14:paraId="499E70E0" w14:textId="77777777" w:rsidR="00F63297" w:rsidRPr="009955EB" w:rsidRDefault="00F63297" w:rsidP="003E30FF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48F3928A" w14:textId="73D44497" w:rsidR="00DB41A2" w:rsidRPr="009955EB" w:rsidRDefault="00DB41A2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Kourosh Saeb-Parsy </w:t>
            </w:r>
            <w:r w:rsidRPr="009955EB">
              <w:rPr>
                <w:rFonts w:ascii="Trebuchet MS" w:hAnsi="Trebuchet MS"/>
                <w:sz w:val="20"/>
                <w:szCs w:val="20"/>
              </w:rPr>
              <w:t>University of Cambridge (30’)</w:t>
            </w:r>
          </w:p>
          <w:p w14:paraId="373CE3E2" w14:textId="77777777" w:rsidR="00F63297" w:rsidRPr="009955EB" w:rsidRDefault="00F63297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1CB42CB3" w14:textId="20449842" w:rsidR="00DB41A2" w:rsidRPr="009955EB" w:rsidRDefault="00DB41A2" w:rsidP="003E30FF">
            <w:pPr>
              <w:spacing w:before="30" w:after="30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  <w:lang w:val="es-ES"/>
              </w:rPr>
              <w:t>Hannah Hobson</w:t>
            </w:r>
            <w:r w:rsidRPr="009955EB">
              <w:rPr>
                <w:rFonts w:ascii="Trebuchet MS" w:hAnsi="Trebuchet MS"/>
                <w:sz w:val="20"/>
                <w:szCs w:val="20"/>
                <w:lang w:val="es-ES"/>
              </w:rPr>
              <w:t xml:space="preserve"> UAR (15’)</w:t>
            </w:r>
          </w:p>
          <w:p w14:paraId="35F2166B" w14:textId="77777777" w:rsidR="0001126D" w:rsidRPr="009955EB" w:rsidRDefault="0001126D" w:rsidP="003E30FF">
            <w:pPr>
              <w:spacing w:before="30" w:after="30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14:paraId="184B95A6" w14:textId="172B6BAB" w:rsidR="00DB41A2" w:rsidRPr="009955EB" w:rsidRDefault="00DB41A2" w:rsidP="00912DE3">
            <w:pPr>
              <w:spacing w:before="30" w:after="30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9955EB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 xml:space="preserve">Jordi </w:t>
            </w:r>
            <w:proofErr w:type="spellStart"/>
            <w:proofErr w:type="gramStart"/>
            <w:r w:rsidRPr="009955EB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L.Tremoleda</w:t>
            </w:r>
            <w:proofErr w:type="spellEnd"/>
            <w:proofErr w:type="gramEnd"/>
            <w:r w:rsidRPr="009955EB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r w:rsidR="00885E33" w:rsidRPr="009955EB">
              <w:rPr>
                <w:rFonts w:ascii="Trebuchet MS" w:hAnsi="Trebuchet MS"/>
                <w:sz w:val="20"/>
                <w:szCs w:val="20"/>
                <w:lang w:val="es-ES"/>
              </w:rPr>
              <w:t xml:space="preserve"> LAJ / Q</w:t>
            </w:r>
            <w:r w:rsidRPr="009955EB">
              <w:rPr>
                <w:rFonts w:ascii="Trebuchet MS" w:hAnsi="Trebuchet MS"/>
                <w:sz w:val="20"/>
                <w:szCs w:val="20"/>
                <w:lang w:val="es-ES"/>
              </w:rPr>
              <w:t>MUL (15’)</w:t>
            </w:r>
          </w:p>
          <w:p w14:paraId="1A9CA48F" w14:textId="77777777" w:rsidR="00F63297" w:rsidRPr="009955EB" w:rsidRDefault="00F63297" w:rsidP="00912DE3">
            <w:pPr>
              <w:spacing w:before="30" w:after="30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14:paraId="5FDC5482" w14:textId="621E9C92" w:rsidR="00F63297" w:rsidRPr="009955EB" w:rsidRDefault="00F63297" w:rsidP="002B3013">
            <w:pPr>
              <w:spacing w:before="30" w:after="30"/>
              <w:rPr>
                <w:rFonts w:ascii="Trebuchet MS" w:hAnsi="Trebuchet MS"/>
                <w:sz w:val="20"/>
                <w:szCs w:val="20"/>
                <w:lang w:val="es-ES"/>
              </w:rPr>
            </w:pPr>
            <w:proofErr w:type="gramStart"/>
            <w:r w:rsidRPr="009955EB">
              <w:rPr>
                <w:rFonts w:ascii="Trebuchet MS" w:hAnsi="Trebuchet MS"/>
                <w:sz w:val="20"/>
                <w:szCs w:val="20"/>
                <w:lang w:val="es-ES"/>
              </w:rPr>
              <w:t>Round</w:t>
            </w:r>
            <w:proofErr w:type="gramEnd"/>
            <w:r w:rsidRPr="009955EB">
              <w:rPr>
                <w:rFonts w:ascii="Trebuchet MS" w:hAnsi="Trebuchet MS"/>
                <w:sz w:val="20"/>
                <w:szCs w:val="20"/>
                <w:lang w:val="es-ES"/>
              </w:rPr>
              <w:t xml:space="preserve"> Table </w:t>
            </w:r>
            <w:proofErr w:type="spellStart"/>
            <w:r w:rsidRPr="009955EB">
              <w:rPr>
                <w:rFonts w:ascii="Trebuchet MS" w:hAnsi="Trebuchet MS"/>
                <w:sz w:val="20"/>
                <w:szCs w:val="20"/>
                <w:lang w:val="es-ES"/>
              </w:rPr>
              <w:t>Discussion</w:t>
            </w:r>
            <w:proofErr w:type="spellEnd"/>
          </w:p>
        </w:tc>
      </w:tr>
      <w:tr w:rsidR="00E86C6B" w:rsidRPr="009955EB" w14:paraId="021AE0A0" w14:textId="77777777" w:rsidTr="00560584">
        <w:trPr>
          <w:trHeight w:val="335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0D7E005" w14:textId="7362C3B5" w:rsidR="00E86C6B" w:rsidRPr="009955EB" w:rsidRDefault="00765050" w:rsidP="00765050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20:00</w:t>
            </w:r>
          </w:p>
        </w:tc>
        <w:tc>
          <w:tcPr>
            <w:tcW w:w="89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4BA1740" w14:textId="75883D3F" w:rsidR="00E86C6B" w:rsidRPr="009955EB" w:rsidRDefault="00765050" w:rsidP="003E30FF">
            <w:pPr>
              <w:spacing w:before="30" w:after="3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>Gala Dinner</w:t>
            </w:r>
          </w:p>
        </w:tc>
      </w:tr>
    </w:tbl>
    <w:p w14:paraId="2254CCC8" w14:textId="5C27FC97" w:rsidR="00E86C6B" w:rsidRPr="009955EB" w:rsidRDefault="00E86C6B" w:rsidP="002703D4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2410"/>
        <w:gridCol w:w="2948"/>
      </w:tblGrid>
      <w:tr w:rsidR="009E14B8" w:rsidRPr="009E14B8" w14:paraId="724B29E0" w14:textId="77777777" w:rsidTr="00673088">
        <w:tc>
          <w:tcPr>
            <w:tcW w:w="10456" w:type="dxa"/>
            <w:gridSpan w:val="4"/>
            <w:shd w:val="clear" w:color="auto" w:fill="00ADEF"/>
          </w:tcPr>
          <w:p w14:paraId="785BB13D" w14:textId="77777777" w:rsidR="00E86C6B" w:rsidRDefault="00E86C6B" w:rsidP="003E30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E14B8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673088" w:rsidRPr="009E14B8">
              <w:rPr>
                <w:rFonts w:ascii="Trebuchet MS" w:hAnsi="Trebuchet MS"/>
                <w:b/>
                <w:bCs/>
                <w:sz w:val="20"/>
                <w:szCs w:val="20"/>
              </w:rPr>
              <w:t>hursday</w:t>
            </w:r>
            <w:r w:rsidRPr="009E14B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48531D" w:rsidRPr="009E14B8">
              <w:rPr>
                <w:rFonts w:ascii="Trebuchet MS" w:hAnsi="Trebuchet MS"/>
                <w:b/>
                <w:bCs/>
                <w:sz w:val="20"/>
                <w:szCs w:val="20"/>
              </w:rPr>
              <w:t>23</w:t>
            </w:r>
            <w:r w:rsidR="0048531D" w:rsidRPr="009E14B8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rd</w:t>
            </w:r>
            <w:r w:rsidRPr="009E14B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November</w:t>
            </w:r>
          </w:p>
          <w:p w14:paraId="22C81E9D" w14:textId="5C5CFA77" w:rsidR="009E14B8" w:rsidRPr="009E14B8" w:rsidRDefault="009E14B8" w:rsidP="003E30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E86C6B" w:rsidRPr="009955EB" w14:paraId="4F4A3F60" w14:textId="77777777" w:rsidTr="00673088"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8926319" w14:textId="3E6BD141" w:rsidR="00E86C6B" w:rsidRPr="009955EB" w:rsidRDefault="00E86C6B" w:rsidP="00673088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9:00</w:t>
            </w:r>
            <w:r w:rsidR="00D13905">
              <w:rPr>
                <w:rFonts w:ascii="Trebuchet MS" w:hAnsi="Trebuchet MS"/>
                <w:sz w:val="20"/>
                <w:szCs w:val="20"/>
              </w:rPr>
              <w:t>-10:00</w:t>
            </w:r>
          </w:p>
        </w:tc>
        <w:tc>
          <w:tcPr>
            <w:tcW w:w="8901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6D1296B1" w14:textId="77777777" w:rsidR="00E86C6B" w:rsidRPr="009955EB" w:rsidRDefault="00673088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D13905">
              <w:rPr>
                <w:rFonts w:ascii="Trebuchet MS" w:hAnsi="Trebuchet MS"/>
                <w:b/>
                <w:bCs/>
                <w:sz w:val="20"/>
                <w:szCs w:val="20"/>
              </w:rPr>
              <w:t>Animal Science (Transgenics) Section</w:t>
            </w:r>
            <w:r w:rsidRPr="009955EB">
              <w:rPr>
                <w:rFonts w:ascii="Trebuchet MS" w:hAnsi="Trebuchet MS"/>
                <w:sz w:val="20"/>
                <w:szCs w:val="20"/>
              </w:rPr>
              <w:t xml:space="preserve"> – </w:t>
            </w:r>
            <w:r w:rsidR="00CE5CAE" w:rsidRPr="009955EB">
              <w:rPr>
                <w:rFonts w:ascii="Trebuchet MS" w:hAnsi="Trebuchet MS"/>
                <w:sz w:val="20"/>
                <w:szCs w:val="20"/>
              </w:rPr>
              <w:t xml:space="preserve">Plenary </w:t>
            </w:r>
            <w:r w:rsidRPr="009955EB">
              <w:rPr>
                <w:rFonts w:ascii="Trebuchet MS" w:hAnsi="Trebuchet MS"/>
                <w:sz w:val="20"/>
                <w:szCs w:val="20"/>
              </w:rPr>
              <w:t>Session</w:t>
            </w:r>
            <w:r w:rsidR="00A920E5" w:rsidRPr="009955EB">
              <w:rPr>
                <w:rFonts w:ascii="Trebuchet MS" w:hAnsi="Trebuchet MS"/>
                <w:sz w:val="20"/>
                <w:szCs w:val="20"/>
              </w:rPr>
              <w:t xml:space="preserve">. </w:t>
            </w:r>
            <w:proofErr w:type="spellStart"/>
            <w:r w:rsidR="00A920E5"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>Lluis</w:t>
            </w:r>
            <w:proofErr w:type="spellEnd"/>
            <w:r w:rsidR="00A920E5"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920E5"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>Montoliu</w:t>
            </w:r>
            <w:proofErr w:type="spellEnd"/>
          </w:p>
          <w:p w14:paraId="1BB0064E" w14:textId="0995D8DF" w:rsidR="005012F9" w:rsidRPr="009955EB" w:rsidRDefault="005012F9" w:rsidP="003E30FF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“The animal welfare costs of creating infinite GM mice with CRISPR </w:t>
            </w:r>
            <w:proofErr w:type="gramStart"/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tools"</w:t>
            </w:r>
            <w:proofErr w:type="gramEnd"/>
          </w:p>
          <w:p w14:paraId="32F07F23" w14:textId="7712874B" w:rsidR="005012F9" w:rsidRPr="009955EB" w:rsidRDefault="005012F9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86C6B" w:rsidRPr="009955EB" w14:paraId="47654FB7" w14:textId="77777777" w:rsidTr="009E14B8"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6E21A9" w14:textId="1F6CD563" w:rsidR="00E86C6B" w:rsidRPr="009955EB" w:rsidRDefault="00E86C6B" w:rsidP="00673088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10:00</w:t>
            </w:r>
            <w:r w:rsidR="00D13905">
              <w:rPr>
                <w:rFonts w:ascii="Trebuchet MS" w:hAnsi="Trebuchet MS"/>
                <w:sz w:val="20"/>
                <w:szCs w:val="20"/>
              </w:rPr>
              <w:t>-10:30</w:t>
            </w:r>
          </w:p>
        </w:tc>
        <w:tc>
          <w:tcPr>
            <w:tcW w:w="890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20E3DCB" w14:textId="4F273FA4" w:rsidR="00E86C6B" w:rsidRPr="009E14B8" w:rsidRDefault="00673088" w:rsidP="009E14B8">
            <w:pPr>
              <w:spacing w:before="30" w:after="3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E14B8">
              <w:rPr>
                <w:rFonts w:ascii="Trebuchet MS" w:hAnsi="Trebuchet MS"/>
                <w:i/>
                <w:iCs/>
                <w:sz w:val="20"/>
                <w:szCs w:val="20"/>
              </w:rPr>
              <w:t>Trade Exhibition and Coffee</w:t>
            </w:r>
          </w:p>
        </w:tc>
      </w:tr>
      <w:tr w:rsidR="00673088" w:rsidRPr="009955EB" w14:paraId="3C875522" w14:textId="77777777" w:rsidTr="00CB3A76">
        <w:tc>
          <w:tcPr>
            <w:tcW w:w="1555" w:type="dxa"/>
            <w:tcBorders>
              <w:right w:val="single" w:sz="12" w:space="0" w:color="auto"/>
            </w:tcBorders>
          </w:tcPr>
          <w:p w14:paraId="14AFF773" w14:textId="0947823A" w:rsidR="00673088" w:rsidRPr="009955EB" w:rsidRDefault="00673088" w:rsidP="00673088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10:30</w:t>
            </w:r>
            <w:r w:rsidR="00D13905">
              <w:rPr>
                <w:rFonts w:ascii="Trebuchet MS" w:hAnsi="Trebuchet MS"/>
                <w:sz w:val="20"/>
                <w:szCs w:val="20"/>
              </w:rPr>
              <w:t>-12:00</w:t>
            </w: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14:paraId="198166E6" w14:textId="77777777" w:rsidR="00673088" w:rsidRPr="009955EB" w:rsidRDefault="00673088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Animal Science (Transgenics) Section</w:t>
            </w:r>
          </w:p>
          <w:p w14:paraId="27E67223" w14:textId="77777777" w:rsidR="002B3013" w:rsidRPr="009955EB" w:rsidRDefault="002B3013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7AC5BB28" w14:textId="77777777" w:rsidR="00CB3A76" w:rsidRPr="009955EB" w:rsidRDefault="00CB3A76" w:rsidP="00CB3A76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>Julia Janzen.</w:t>
            </w:r>
            <w:r w:rsidRPr="009955E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955EB">
              <w:rPr>
                <w:rFonts w:ascii="Trebuchet MS" w:hAnsi="Trebuchet MS"/>
                <w:sz w:val="20"/>
                <w:szCs w:val="20"/>
              </w:rPr>
              <w:t>Transnetyx</w:t>
            </w:r>
            <w:proofErr w:type="spellEnd"/>
          </w:p>
          <w:p w14:paraId="0EA9F1C8" w14:textId="77777777" w:rsidR="00CB3A76" w:rsidRPr="009955EB" w:rsidRDefault="00CB3A76" w:rsidP="00CB3A76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>Emma Russell</w:t>
            </w:r>
            <w:r w:rsidRPr="009955EB">
              <w:rPr>
                <w:rFonts w:ascii="Trebuchet MS" w:hAnsi="Trebuchet MS"/>
                <w:sz w:val="20"/>
                <w:szCs w:val="20"/>
              </w:rPr>
              <w:t>. The Crick Institute</w:t>
            </w:r>
          </w:p>
          <w:p w14:paraId="214FD3C1" w14:textId="77777777" w:rsidR="00CB3A76" w:rsidRPr="009955EB" w:rsidRDefault="00CB3A76" w:rsidP="00CB3A76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Genotyping and genetic monitoring</w:t>
            </w:r>
          </w:p>
          <w:p w14:paraId="2EAB2E5A" w14:textId="77777777" w:rsidR="00CB3A76" w:rsidRPr="009955EB" w:rsidRDefault="00CB3A76" w:rsidP="00CB3A76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32B8E39D" w14:textId="781DF202" w:rsidR="002B3013" w:rsidRPr="009955EB" w:rsidRDefault="002B3013" w:rsidP="00CB3A76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>Keira Turner</w:t>
            </w:r>
            <w:r w:rsidRPr="009955EB">
              <w:rPr>
                <w:rFonts w:ascii="Trebuchet MS" w:hAnsi="Trebuchet MS"/>
                <w:sz w:val="20"/>
                <w:szCs w:val="20"/>
              </w:rPr>
              <w:t xml:space="preserve"> MRC MBU Cambridge</w:t>
            </w:r>
          </w:p>
          <w:p w14:paraId="1FE9269A" w14:textId="4037E5EF" w:rsidR="002B3013" w:rsidRPr="009955EB" w:rsidRDefault="00CB3A76" w:rsidP="003E30FF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lastRenderedPageBreak/>
              <w:t xml:space="preserve">Editing </w:t>
            </w:r>
            <w:r w:rsidR="002B3013"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Mitochondrial </w:t>
            </w:r>
          </w:p>
          <w:p w14:paraId="738D02F4" w14:textId="77777777" w:rsidR="00CB3A76" w:rsidRPr="009955EB" w:rsidRDefault="00CB3A76" w:rsidP="003E30FF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0FB19894" w14:textId="77777777" w:rsidR="00CB3A76" w:rsidRPr="009955EB" w:rsidRDefault="00CB3A76" w:rsidP="003E30FF">
            <w:pPr>
              <w:spacing w:before="30" w:after="30"/>
              <w:rPr>
                <w:rFonts w:ascii="Trebuchet MS" w:hAnsi="Trebuchet MS"/>
                <w:b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sz w:val="20"/>
                <w:szCs w:val="20"/>
              </w:rPr>
              <w:t xml:space="preserve">Christophe Galichet. </w:t>
            </w:r>
          </w:p>
          <w:p w14:paraId="605D2F52" w14:textId="27794F91" w:rsidR="00CB3A76" w:rsidRPr="009955EB" w:rsidRDefault="00CB3A76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The Crick Institute</w:t>
            </w:r>
          </w:p>
          <w:p w14:paraId="3DB4B3B2" w14:textId="60840DAA" w:rsidR="002B3013" w:rsidRPr="009955EB" w:rsidRDefault="00CB3A76" w:rsidP="00CB3A76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Microbiome </w:t>
            </w:r>
          </w:p>
        </w:tc>
        <w:tc>
          <w:tcPr>
            <w:tcW w:w="2410" w:type="dxa"/>
          </w:tcPr>
          <w:p w14:paraId="303734C0" w14:textId="77777777" w:rsidR="00673088" w:rsidRPr="009955EB" w:rsidRDefault="00673088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lastRenderedPageBreak/>
              <w:t>Biotech Session – Innovation and 3Rs</w:t>
            </w:r>
          </w:p>
        </w:tc>
        <w:tc>
          <w:tcPr>
            <w:tcW w:w="2948" w:type="dxa"/>
          </w:tcPr>
          <w:p w14:paraId="26E12C6C" w14:textId="77777777" w:rsidR="00673088" w:rsidRPr="009955EB" w:rsidRDefault="00673088" w:rsidP="003E30FF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 xml:space="preserve">Public Engagement – Snippets on 3Rs </w:t>
            </w: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(for invited local students)</w:t>
            </w:r>
          </w:p>
          <w:p w14:paraId="59A17972" w14:textId="77777777" w:rsidR="005012F9" w:rsidRPr="009955EB" w:rsidRDefault="005012F9" w:rsidP="003E30FF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55CE8218" w14:textId="77777777" w:rsidR="005012F9" w:rsidRPr="009955EB" w:rsidRDefault="005012F9" w:rsidP="003E30FF">
            <w:pPr>
              <w:spacing w:before="30" w:after="30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Sophie Kimpton </w:t>
            </w:r>
          </w:p>
          <w:p w14:paraId="585E80FD" w14:textId="0ED1210E" w:rsidR="005012F9" w:rsidRPr="009955EB" w:rsidRDefault="005012F9" w:rsidP="003E30FF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Jamie Redden</w:t>
            </w:r>
          </w:p>
        </w:tc>
      </w:tr>
      <w:tr w:rsidR="00E86C6B" w:rsidRPr="009955EB" w14:paraId="06283D65" w14:textId="77777777" w:rsidTr="009E14B8"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ED9D06B" w14:textId="76BB8988" w:rsidR="00E86C6B" w:rsidRPr="009955EB" w:rsidRDefault="00E86C6B" w:rsidP="00673088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12:00</w:t>
            </w:r>
            <w:r w:rsidR="00D13905">
              <w:rPr>
                <w:rFonts w:ascii="Trebuchet MS" w:hAnsi="Trebuchet MS"/>
                <w:sz w:val="20"/>
                <w:szCs w:val="20"/>
              </w:rPr>
              <w:t>-13:00</w:t>
            </w:r>
          </w:p>
        </w:tc>
        <w:tc>
          <w:tcPr>
            <w:tcW w:w="890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1D7541" w14:textId="3AC4813B" w:rsidR="00E86C6B" w:rsidRPr="009E14B8" w:rsidRDefault="00673088" w:rsidP="009E14B8">
            <w:pPr>
              <w:spacing w:before="30" w:after="3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E14B8">
              <w:rPr>
                <w:rFonts w:ascii="Trebuchet MS" w:hAnsi="Trebuchet MS"/>
                <w:i/>
                <w:iCs/>
                <w:sz w:val="20"/>
                <w:szCs w:val="20"/>
              </w:rPr>
              <w:t>Trade Exhibition and Lunch</w:t>
            </w:r>
          </w:p>
        </w:tc>
      </w:tr>
      <w:tr w:rsidR="00E86C6B" w:rsidRPr="009955EB" w14:paraId="39A2C9D5" w14:textId="77777777" w:rsidTr="00673088"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C80C0E" w14:textId="5B35617B" w:rsidR="00E86C6B" w:rsidRPr="009955EB" w:rsidRDefault="00673088" w:rsidP="00673088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13:00</w:t>
            </w:r>
            <w:r w:rsidR="00D13905">
              <w:rPr>
                <w:rFonts w:ascii="Trebuchet MS" w:hAnsi="Trebuchet MS"/>
                <w:sz w:val="20"/>
                <w:szCs w:val="20"/>
              </w:rPr>
              <w:t>-15:00</w:t>
            </w:r>
          </w:p>
        </w:tc>
        <w:tc>
          <w:tcPr>
            <w:tcW w:w="8901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5CFFFB32" w14:textId="77777777" w:rsidR="00E86C6B" w:rsidRPr="009955EB" w:rsidRDefault="00673088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 xml:space="preserve">3Rs Section – </w:t>
            </w: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Selected speakers from Abstract Submission</w:t>
            </w:r>
            <w:r w:rsidR="000B54BE"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="00AA77FD"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-</w:t>
            </w:r>
            <w:r w:rsidR="00AA77FD" w:rsidRPr="009955EB">
              <w:rPr>
                <w:rFonts w:ascii="Trebuchet MS" w:hAnsi="Trebuchet MS"/>
                <w:sz w:val="20"/>
                <w:szCs w:val="20"/>
              </w:rPr>
              <w:t>Supported by NC3Rs</w:t>
            </w:r>
          </w:p>
          <w:p w14:paraId="2583500D" w14:textId="082579E1" w:rsidR="002B3013" w:rsidRPr="009955EB" w:rsidRDefault="002B3013" w:rsidP="003E30FF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</w:tr>
      <w:tr w:rsidR="00E86C6B" w:rsidRPr="009955EB" w14:paraId="04D5B7BA" w14:textId="77777777" w:rsidTr="009E14B8"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525B251" w14:textId="4C278129" w:rsidR="00E86C6B" w:rsidRPr="009955EB" w:rsidRDefault="00E86C6B" w:rsidP="009E14B8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</w:t>
            </w:r>
            <w:r w:rsidR="00673088" w:rsidRPr="009955EB">
              <w:rPr>
                <w:rFonts w:ascii="Trebuchet MS" w:hAnsi="Trebuchet MS"/>
                <w:sz w:val="20"/>
                <w:szCs w:val="20"/>
              </w:rPr>
              <w:t>5:00</w:t>
            </w:r>
            <w:r w:rsidR="00D13905">
              <w:rPr>
                <w:rFonts w:ascii="Trebuchet MS" w:hAnsi="Trebuchet MS"/>
                <w:sz w:val="20"/>
                <w:szCs w:val="20"/>
              </w:rPr>
              <w:t>-15:30</w:t>
            </w:r>
          </w:p>
        </w:tc>
        <w:tc>
          <w:tcPr>
            <w:tcW w:w="890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236A146" w14:textId="438B8387" w:rsidR="00E86C6B" w:rsidRPr="009E14B8" w:rsidRDefault="00673088" w:rsidP="009E14B8">
            <w:pPr>
              <w:spacing w:before="30" w:after="3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E14B8">
              <w:rPr>
                <w:rFonts w:ascii="Trebuchet MS" w:hAnsi="Trebuchet MS"/>
                <w:i/>
                <w:iCs/>
                <w:sz w:val="20"/>
                <w:szCs w:val="20"/>
              </w:rPr>
              <w:t>Trade Exhibition and Tea</w:t>
            </w:r>
          </w:p>
        </w:tc>
      </w:tr>
      <w:tr w:rsidR="00673088" w:rsidRPr="009955EB" w14:paraId="11B661A0" w14:textId="77777777" w:rsidTr="00C90551">
        <w:tc>
          <w:tcPr>
            <w:tcW w:w="1555" w:type="dxa"/>
            <w:tcBorders>
              <w:right w:val="single" w:sz="12" w:space="0" w:color="auto"/>
            </w:tcBorders>
          </w:tcPr>
          <w:p w14:paraId="15F5FE04" w14:textId="76490B32" w:rsidR="00673088" w:rsidRPr="009955EB" w:rsidRDefault="00673088" w:rsidP="00673088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15:30</w:t>
            </w:r>
            <w:r w:rsidR="00D13905">
              <w:rPr>
                <w:rFonts w:ascii="Trebuchet MS" w:hAnsi="Trebuchet MS"/>
                <w:sz w:val="20"/>
                <w:szCs w:val="20"/>
              </w:rPr>
              <w:t>-16:15</w:t>
            </w:r>
          </w:p>
        </w:tc>
        <w:tc>
          <w:tcPr>
            <w:tcW w:w="8901" w:type="dxa"/>
            <w:gridSpan w:val="3"/>
            <w:tcBorders>
              <w:left w:val="single" w:sz="12" w:space="0" w:color="auto"/>
            </w:tcBorders>
          </w:tcPr>
          <w:p w14:paraId="3D21C4EC" w14:textId="3E98B602" w:rsidR="006565EC" w:rsidRPr="009955EB" w:rsidRDefault="00673088" w:rsidP="00D13905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 xml:space="preserve">Keynote Speaker – </w:t>
            </w:r>
            <w:r w:rsidR="006565EC"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>Hazel Screen</w:t>
            </w:r>
            <w:r w:rsidR="006565EC" w:rsidRPr="009955EB">
              <w:rPr>
                <w:rFonts w:ascii="Trebuchet MS" w:hAnsi="Trebuchet MS"/>
                <w:sz w:val="20"/>
                <w:szCs w:val="20"/>
              </w:rPr>
              <w:t xml:space="preserve"> QMUL</w:t>
            </w:r>
          </w:p>
          <w:p w14:paraId="5652F4F2" w14:textId="77777777" w:rsidR="002B3013" w:rsidRPr="009955EB" w:rsidRDefault="002B3013" w:rsidP="00D13905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  <w:p w14:paraId="47EE0804" w14:textId="4CFA9270" w:rsidR="00673088" w:rsidRPr="009955EB" w:rsidRDefault="00E457C3" w:rsidP="00D13905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“Exploring alternatives in pre-clinical testing: the opportunities and challenges of working with in vitro models”</w:t>
            </w:r>
          </w:p>
        </w:tc>
      </w:tr>
      <w:tr w:rsidR="00E86C6B" w:rsidRPr="009955EB" w14:paraId="086DE042" w14:textId="77777777" w:rsidTr="00673088"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CCC02F4" w14:textId="268E58F9" w:rsidR="00E86C6B" w:rsidRPr="009955EB" w:rsidRDefault="00E86C6B" w:rsidP="00673088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</w:t>
            </w:r>
            <w:r w:rsidR="00673088" w:rsidRPr="009955EB">
              <w:rPr>
                <w:rFonts w:ascii="Trebuchet MS" w:hAnsi="Trebuchet MS"/>
                <w:sz w:val="20"/>
                <w:szCs w:val="20"/>
              </w:rPr>
              <w:t>6:15</w:t>
            </w:r>
            <w:r w:rsidR="00D13905">
              <w:rPr>
                <w:rFonts w:ascii="Trebuchet MS" w:hAnsi="Trebuchet MS"/>
                <w:sz w:val="20"/>
                <w:szCs w:val="20"/>
              </w:rPr>
              <w:t>-16:45</w:t>
            </w:r>
          </w:p>
        </w:tc>
        <w:tc>
          <w:tcPr>
            <w:tcW w:w="8901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58F38B02" w14:textId="77777777" w:rsidR="00E86C6B" w:rsidRPr="009955EB" w:rsidRDefault="00673088" w:rsidP="003E30FF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Round Table Discussion – How the laboratory animal professional can lead progression towards alternatives</w:t>
            </w:r>
            <w:r w:rsidR="00E457C3" w:rsidRPr="009955EB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912DE3" w:rsidRPr="009955E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Hazel Screen, Jill Reckless, Vicky Robinson</w:t>
            </w:r>
          </w:p>
          <w:p w14:paraId="599A1D96" w14:textId="25B0E55A" w:rsidR="002B3013" w:rsidRPr="009955EB" w:rsidRDefault="002B3013" w:rsidP="003E30FF">
            <w:pPr>
              <w:spacing w:before="30" w:after="3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86C6B" w:rsidRPr="009955EB" w14:paraId="2923E862" w14:textId="77777777" w:rsidTr="00673088">
        <w:tc>
          <w:tcPr>
            <w:tcW w:w="1555" w:type="dxa"/>
            <w:tcBorders>
              <w:right w:val="single" w:sz="12" w:space="0" w:color="auto"/>
            </w:tcBorders>
          </w:tcPr>
          <w:p w14:paraId="65F67A0C" w14:textId="72977757" w:rsidR="00E86C6B" w:rsidRPr="009955EB" w:rsidRDefault="00E86C6B" w:rsidP="00673088">
            <w:pPr>
              <w:spacing w:before="30" w:after="3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1</w:t>
            </w:r>
            <w:r w:rsidR="00673088" w:rsidRPr="009955EB">
              <w:rPr>
                <w:rFonts w:ascii="Trebuchet MS" w:hAnsi="Trebuchet MS"/>
                <w:sz w:val="20"/>
                <w:szCs w:val="20"/>
              </w:rPr>
              <w:t>6:45</w:t>
            </w:r>
          </w:p>
        </w:tc>
        <w:tc>
          <w:tcPr>
            <w:tcW w:w="8901" w:type="dxa"/>
            <w:gridSpan w:val="3"/>
            <w:tcBorders>
              <w:left w:val="single" w:sz="12" w:space="0" w:color="auto"/>
            </w:tcBorders>
          </w:tcPr>
          <w:p w14:paraId="3BB4FB92" w14:textId="547E902D" w:rsidR="00E86C6B" w:rsidRPr="009955EB" w:rsidRDefault="00673088" w:rsidP="003E30FF">
            <w:pPr>
              <w:spacing w:before="30" w:after="3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955EB">
              <w:rPr>
                <w:rFonts w:ascii="Trebuchet MS" w:hAnsi="Trebuchet MS"/>
                <w:sz w:val="20"/>
                <w:szCs w:val="20"/>
              </w:rPr>
              <w:t>Awards, Summary and Closure –</w:t>
            </w:r>
            <w:r w:rsidRPr="009955E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9955E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Jill Reckless</w:t>
            </w:r>
            <w:r w:rsidRPr="009955EB">
              <w:rPr>
                <w:rFonts w:ascii="Trebuchet MS" w:hAnsi="Trebuchet MS"/>
                <w:i/>
                <w:iCs/>
                <w:sz w:val="20"/>
                <w:szCs w:val="20"/>
              </w:rPr>
              <w:t>, LASA President</w:t>
            </w:r>
          </w:p>
        </w:tc>
      </w:tr>
    </w:tbl>
    <w:p w14:paraId="7ADB5CCB" w14:textId="77777777" w:rsidR="00885E33" w:rsidRPr="009955EB" w:rsidRDefault="00885E33" w:rsidP="008942C1">
      <w:pPr>
        <w:rPr>
          <w:rFonts w:ascii="Trebuchet MS" w:hAnsi="Trebuchet MS"/>
          <w:sz w:val="20"/>
          <w:szCs w:val="20"/>
        </w:rPr>
      </w:pPr>
    </w:p>
    <w:sectPr w:rsidR="00885E33" w:rsidRPr="009955EB" w:rsidSect="00270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4C6"/>
    <w:multiLevelType w:val="hybridMultilevel"/>
    <w:tmpl w:val="B5482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B77D2"/>
    <w:multiLevelType w:val="hybridMultilevel"/>
    <w:tmpl w:val="E9FA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104DD"/>
    <w:multiLevelType w:val="hybridMultilevel"/>
    <w:tmpl w:val="9AA4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37EB"/>
    <w:multiLevelType w:val="hybridMultilevel"/>
    <w:tmpl w:val="EE968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6416802">
    <w:abstractNumId w:val="0"/>
  </w:num>
  <w:num w:numId="2" w16cid:durableId="1027751704">
    <w:abstractNumId w:val="1"/>
  </w:num>
  <w:num w:numId="3" w16cid:durableId="1430270560">
    <w:abstractNumId w:val="2"/>
  </w:num>
  <w:num w:numId="4" w16cid:durableId="620914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D4"/>
    <w:rsid w:val="00004DB1"/>
    <w:rsid w:val="0001126D"/>
    <w:rsid w:val="00095B95"/>
    <w:rsid w:val="000A792B"/>
    <w:rsid w:val="000B27D9"/>
    <w:rsid w:val="000B54BE"/>
    <w:rsid w:val="000C36E8"/>
    <w:rsid w:val="000F626D"/>
    <w:rsid w:val="001A53F0"/>
    <w:rsid w:val="001F6E1B"/>
    <w:rsid w:val="00210B2D"/>
    <w:rsid w:val="0021181F"/>
    <w:rsid w:val="002137D6"/>
    <w:rsid w:val="002547DC"/>
    <w:rsid w:val="0025517D"/>
    <w:rsid w:val="002703D4"/>
    <w:rsid w:val="00282446"/>
    <w:rsid w:val="002902F5"/>
    <w:rsid w:val="002B3013"/>
    <w:rsid w:val="003A7ADF"/>
    <w:rsid w:val="0048531D"/>
    <w:rsid w:val="00495209"/>
    <w:rsid w:val="004B74BD"/>
    <w:rsid w:val="005012F9"/>
    <w:rsid w:val="0052048A"/>
    <w:rsid w:val="00523ABF"/>
    <w:rsid w:val="00560584"/>
    <w:rsid w:val="005F69A5"/>
    <w:rsid w:val="005F6AFD"/>
    <w:rsid w:val="006151A8"/>
    <w:rsid w:val="006400F0"/>
    <w:rsid w:val="006565EC"/>
    <w:rsid w:val="00673088"/>
    <w:rsid w:val="00673CB8"/>
    <w:rsid w:val="00705856"/>
    <w:rsid w:val="00720BF1"/>
    <w:rsid w:val="007477B1"/>
    <w:rsid w:val="00752705"/>
    <w:rsid w:val="007546FA"/>
    <w:rsid w:val="00765050"/>
    <w:rsid w:val="007F4695"/>
    <w:rsid w:val="00810298"/>
    <w:rsid w:val="008237E6"/>
    <w:rsid w:val="00830B51"/>
    <w:rsid w:val="00885E33"/>
    <w:rsid w:val="008942C1"/>
    <w:rsid w:val="008A6EA3"/>
    <w:rsid w:val="008B5E41"/>
    <w:rsid w:val="00912DE3"/>
    <w:rsid w:val="00913C8B"/>
    <w:rsid w:val="0095076F"/>
    <w:rsid w:val="00966DA6"/>
    <w:rsid w:val="00977B6E"/>
    <w:rsid w:val="009955EB"/>
    <w:rsid w:val="009E14B8"/>
    <w:rsid w:val="00A124A9"/>
    <w:rsid w:val="00A920E5"/>
    <w:rsid w:val="00AA77FD"/>
    <w:rsid w:val="00AB2FD7"/>
    <w:rsid w:val="00AB58BB"/>
    <w:rsid w:val="00B11E0F"/>
    <w:rsid w:val="00BB334C"/>
    <w:rsid w:val="00BB57F0"/>
    <w:rsid w:val="00BE3999"/>
    <w:rsid w:val="00C82BAD"/>
    <w:rsid w:val="00CB3A76"/>
    <w:rsid w:val="00CE5CAE"/>
    <w:rsid w:val="00D13905"/>
    <w:rsid w:val="00D506EC"/>
    <w:rsid w:val="00DB146C"/>
    <w:rsid w:val="00DB41A2"/>
    <w:rsid w:val="00DD3099"/>
    <w:rsid w:val="00E457C3"/>
    <w:rsid w:val="00E61C1D"/>
    <w:rsid w:val="00E86C6B"/>
    <w:rsid w:val="00F63297"/>
    <w:rsid w:val="00F71F75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C073"/>
  <w15:chartTrackingRefBased/>
  <w15:docId w15:val="{C4CE57FA-67BE-4393-8B1A-06D0899B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0B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3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9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9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5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434ecbd-31f0-4b2c-be6e-d80f639212b8" xsi:nil="true"/>
    <lcf76f155ced4ddcb4097134ff3c332f xmlns="ab0cb490-1037-4b40-9bfd-674aa70c6289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6C0A036EE3348BE6B8BB743B9D2A3" ma:contentTypeVersion="14" ma:contentTypeDescription="Create a new document." ma:contentTypeScope="" ma:versionID="18e706972d2ce33f1984b74430090c50">
  <xsd:schema xmlns:xsd="http://www.w3.org/2001/XMLSchema" xmlns:xs="http://www.w3.org/2001/XMLSchema" xmlns:p="http://schemas.microsoft.com/office/2006/metadata/properties" xmlns:ns1="http://schemas.microsoft.com/sharepoint/v3" xmlns:ns2="ab0cb490-1037-4b40-9bfd-674aa70c6289" xmlns:ns3="a434ecbd-31f0-4b2c-be6e-d80f639212b8" targetNamespace="http://schemas.microsoft.com/office/2006/metadata/properties" ma:root="true" ma:fieldsID="2ddbca759eb09fe606fde3ec116d984c" ns1:_="" ns2:_="" ns3:_="">
    <xsd:import namespace="http://schemas.microsoft.com/sharepoint/v3"/>
    <xsd:import namespace="ab0cb490-1037-4b40-9bfd-674aa70c6289"/>
    <xsd:import namespace="a434ecbd-31f0-4b2c-be6e-d80f639212b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b490-1037-4b40-9bfd-674aa70c6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a9c9528-0a0b-45cb-941e-1e54f9a04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ecbd-31f0-4b2c-be6e-d80f639212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01b1f7b-be11-4298-bbb6-b5a6df18cef0}" ma:internalName="TaxCatchAll" ma:showField="CatchAllData" ma:web="a434ecbd-31f0-4b2c-be6e-d80f63921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C314F-11E3-4B2D-9B77-A72D93CED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6715E-EC17-4BEC-B43B-907807174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D469E-BE45-4CCD-8CB5-EC42336730C0}">
  <ds:schemaRefs>
    <ds:schemaRef ds:uri="http://schemas.microsoft.com/office/2006/metadata/properties"/>
    <ds:schemaRef ds:uri="http://schemas.microsoft.com/office/infopath/2007/PartnerControls"/>
    <ds:schemaRef ds:uri="2a46edd2-a00f-4e4f-8bf5-56bbc6af714a"/>
    <ds:schemaRef ds:uri="http://schemas.microsoft.com/sharepoint/v3"/>
    <ds:schemaRef ds:uri="a434ecbd-31f0-4b2c-be6e-d80f639212b8"/>
    <ds:schemaRef ds:uri="ab0cb490-1037-4b40-9bfd-674aa70c6289"/>
  </ds:schemaRefs>
</ds:datastoreItem>
</file>

<file path=customXml/itemProps4.xml><?xml version="1.0" encoding="utf-8"?>
<ds:datastoreItem xmlns:ds="http://schemas.openxmlformats.org/officeDocument/2006/customXml" ds:itemID="{F55C187F-88BC-4312-B0D0-9905687A0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0cb490-1037-4b40-9bfd-674aa70c6289"/>
    <ds:schemaRef ds:uri="a434ecbd-31f0-4b2c-be6e-d80f63921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Kimpton</dc:creator>
  <cp:keywords/>
  <dc:description/>
  <cp:lastModifiedBy>Mandy Holtby</cp:lastModifiedBy>
  <cp:revision>31</cp:revision>
  <dcterms:created xsi:type="dcterms:W3CDTF">2023-06-27T11:47:00Z</dcterms:created>
  <dcterms:modified xsi:type="dcterms:W3CDTF">2023-06-29T09:28:00Z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0x010100F106C0A036EE3348BE6B8BB743B9D2A3</vt:lpwstr>
  </property>
  <property fmtid="{D5CDD505-2E9C-101B-9397-08002B2CF9AE}" pid="3" name="MediaServiceImageTags">
    <vt:lpwstr/>
  </property>
</Properties>
</file>